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7531" w14:textId="40D5358D" w:rsidR="002B5683" w:rsidRDefault="002B5683">
      <w:pPr>
        <w:spacing w:after="73" w:line="259" w:lineRule="auto"/>
        <w:ind w:left="6166"/>
      </w:pPr>
    </w:p>
    <w:p w14:paraId="6AE8B689" w14:textId="77777777" w:rsidR="002B5683" w:rsidRDefault="004467CB">
      <w:pPr>
        <w:spacing w:after="0" w:line="259" w:lineRule="auto"/>
        <w:ind w:left="144"/>
      </w:pPr>
      <w:r>
        <w:rPr>
          <w:rFonts w:ascii="Gill Sans MT" w:eastAsia="Gill Sans MT" w:hAnsi="Gill Sans MT" w:cs="Gill Sans MT"/>
        </w:rPr>
        <w:t xml:space="preserve"> </w:t>
      </w:r>
    </w:p>
    <w:p w14:paraId="49B728B6" w14:textId="77777777" w:rsidR="002A7A40" w:rsidRPr="002A7A40" w:rsidRDefault="004467CB" w:rsidP="002A7A40">
      <w:pPr>
        <w:spacing w:after="2" w:line="239" w:lineRule="auto"/>
        <w:ind w:left="921" w:right="502"/>
        <w:jc w:val="center"/>
        <w:rPr>
          <w:rFonts w:ascii="Calibri" w:eastAsia="Calibri" w:hAnsi="Calibri" w:cs="Calibri"/>
          <w:b/>
          <w:sz w:val="28"/>
        </w:rPr>
      </w:pPr>
      <w:r>
        <w:rPr>
          <w:rFonts w:ascii="Gill Sans MT" w:eastAsia="Gill Sans MT" w:hAnsi="Gill Sans MT" w:cs="Gill Sans MT"/>
        </w:rPr>
        <w:t xml:space="preserve">  </w:t>
      </w:r>
      <w:r w:rsidR="002A7A40" w:rsidRPr="002A7A40">
        <w:rPr>
          <w:rFonts w:ascii="Calibri" w:eastAsia="Calibri" w:hAnsi="Calibri" w:cs="Calibri"/>
          <w:noProof/>
          <w:sz w:val="22"/>
        </w:rPr>
        <w:drawing>
          <wp:inline distT="0" distB="0" distL="0" distR="0" wp14:anchorId="3E369B91" wp14:editId="592DD1E0">
            <wp:extent cx="3048000" cy="1002498"/>
            <wp:effectExtent l="0" t="0" r="0" b="7620"/>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1002498"/>
                    </a:xfrm>
                    <a:prstGeom prst="rect">
                      <a:avLst/>
                    </a:prstGeom>
                    <a:noFill/>
                    <a:ln>
                      <a:noFill/>
                    </a:ln>
                  </pic:spPr>
                </pic:pic>
              </a:graphicData>
            </a:graphic>
          </wp:inline>
        </w:drawing>
      </w:r>
    </w:p>
    <w:p w14:paraId="12A1B1C6" w14:textId="77777777" w:rsidR="002A7A40" w:rsidRPr="002A7A40" w:rsidRDefault="002A7A40" w:rsidP="002A7A40">
      <w:pPr>
        <w:spacing w:after="2" w:line="239" w:lineRule="auto"/>
        <w:ind w:left="921" w:right="502"/>
        <w:jc w:val="center"/>
        <w:rPr>
          <w:rFonts w:ascii="Calibri" w:eastAsia="Calibri" w:hAnsi="Calibri" w:cs="Calibri"/>
          <w:b/>
          <w:color w:val="5AA2AE"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02DC2BB" w14:textId="0966B230" w:rsidR="002A7A40" w:rsidRDefault="002A7A40" w:rsidP="00EA5C12">
      <w:pPr>
        <w:pStyle w:val="Heading1"/>
      </w:pPr>
      <w:r w:rsidRPr="00EA5C12">
        <w:t xml:space="preserve">SAFEGUARDING ADULTS AT RISK </w:t>
      </w:r>
      <w:r w:rsidR="00EA5C12">
        <w:t>IN CHURCH POLICY AND PROCEDURES DOCUMENT</w:t>
      </w:r>
    </w:p>
    <w:p w14:paraId="7CAF8886" w14:textId="3650360F" w:rsidR="002B5683" w:rsidRDefault="002B5683">
      <w:pPr>
        <w:spacing w:after="0" w:line="238" w:lineRule="auto"/>
        <w:ind w:left="144" w:right="10061"/>
      </w:pPr>
    </w:p>
    <w:p w14:paraId="0ECE2259" w14:textId="48983A2D" w:rsidR="002B5683" w:rsidRPr="00EA5C12" w:rsidRDefault="004467CB" w:rsidP="00EA5C12">
      <w:pPr>
        <w:pStyle w:val="Heading2"/>
      </w:pPr>
      <w:r w:rsidRPr="00EA5C12">
        <w:t xml:space="preserve"> Contents </w:t>
      </w:r>
    </w:p>
    <w:p w14:paraId="150868E8" w14:textId="77777777" w:rsidR="002B5683" w:rsidRDefault="004467CB">
      <w:pPr>
        <w:spacing w:after="0" w:line="259" w:lineRule="auto"/>
        <w:ind w:left="144"/>
      </w:pPr>
      <w:r>
        <w:t xml:space="preserve"> </w:t>
      </w:r>
    </w:p>
    <w:p w14:paraId="11445C1B" w14:textId="77777777" w:rsidR="00EA5C12" w:rsidRPr="006B4854" w:rsidRDefault="00EA5C12" w:rsidP="00EA5C12">
      <w:pPr>
        <w:pStyle w:val="Subtitle"/>
        <w:rPr>
          <w:lang w:val="fr-FR"/>
        </w:rPr>
      </w:pPr>
      <w:r w:rsidRPr="006B4854">
        <w:rPr>
          <w:lang w:val="fr-FR"/>
        </w:rPr>
        <w:t xml:space="preserve">Page 2            Policy </w:t>
      </w:r>
      <w:proofErr w:type="spellStart"/>
      <w:r w:rsidRPr="006B4854">
        <w:rPr>
          <w:lang w:val="fr-FR"/>
        </w:rPr>
        <w:t>Statement</w:t>
      </w:r>
      <w:proofErr w:type="spellEnd"/>
      <w:r w:rsidRPr="006B4854">
        <w:rPr>
          <w:lang w:val="fr-FR"/>
        </w:rPr>
        <w:t xml:space="preserve"> </w:t>
      </w:r>
    </w:p>
    <w:p w14:paraId="068E3AE0" w14:textId="77777777" w:rsidR="00EA5C12" w:rsidRPr="00F108F5" w:rsidRDefault="00EA5C12" w:rsidP="00EA5C12">
      <w:pPr>
        <w:pStyle w:val="Subtitle"/>
      </w:pPr>
      <w:r w:rsidRPr="006B4854">
        <w:rPr>
          <w:lang w:val="fr-FR"/>
        </w:rPr>
        <w:t xml:space="preserve">Page 3            </w:t>
      </w:r>
      <w:r w:rsidRPr="00F108F5">
        <w:t xml:space="preserve">Safeguarding Team </w:t>
      </w:r>
    </w:p>
    <w:p w14:paraId="1975464B" w14:textId="77777777" w:rsidR="00EA5C12" w:rsidRPr="00F108F5" w:rsidRDefault="00EA5C12" w:rsidP="00EA5C12">
      <w:pPr>
        <w:pStyle w:val="Subtitle"/>
      </w:pPr>
      <w:r>
        <w:t xml:space="preserve">Page 4            </w:t>
      </w:r>
      <w:r w:rsidRPr="00F108F5">
        <w:t xml:space="preserve">Policy and Procedures </w:t>
      </w:r>
    </w:p>
    <w:p w14:paraId="43167773" w14:textId="6F9745EF" w:rsidR="00EA5C12" w:rsidRPr="00F108F5" w:rsidRDefault="00EA5C12" w:rsidP="00EA5C12">
      <w:pPr>
        <w:pStyle w:val="Subtitle"/>
      </w:pPr>
      <w:r>
        <w:t xml:space="preserve">Page 5            </w:t>
      </w:r>
      <w:r w:rsidR="0015606E">
        <w:t>definitions</w:t>
      </w:r>
      <w:r w:rsidRPr="00F108F5">
        <w:t xml:space="preserve"> </w:t>
      </w:r>
    </w:p>
    <w:p w14:paraId="1D2F2D9E" w14:textId="77777777" w:rsidR="0015606E" w:rsidRDefault="00EA5C12" w:rsidP="00EA5C12">
      <w:pPr>
        <w:pStyle w:val="Subtitle"/>
      </w:pPr>
      <w:r>
        <w:t xml:space="preserve">Page 6            </w:t>
      </w:r>
      <w:r w:rsidR="0015606E">
        <w:t>types of abuse</w:t>
      </w:r>
    </w:p>
    <w:p w14:paraId="2F1F3597" w14:textId="44DCA3EF" w:rsidR="0015606E" w:rsidRDefault="0015606E" w:rsidP="0015606E">
      <w:pPr>
        <w:pStyle w:val="Subtitle"/>
      </w:pPr>
      <w:r>
        <w:t>page 10</w:t>
      </w:r>
      <w:r>
        <w:tab/>
        <w:t xml:space="preserve">How to respond to abuse or concerns </w:t>
      </w:r>
    </w:p>
    <w:p w14:paraId="761F010B" w14:textId="1F3989E0" w:rsidR="00EA5C12" w:rsidRDefault="00EA5C12" w:rsidP="00EA5C12">
      <w:pPr>
        <w:pStyle w:val="Subtitle"/>
      </w:pPr>
      <w:r>
        <w:t xml:space="preserve">Page </w:t>
      </w:r>
      <w:r w:rsidR="00B91492">
        <w:t>13</w:t>
      </w:r>
      <w:r>
        <w:t xml:space="preserve">  </w:t>
      </w:r>
      <w:r>
        <w:tab/>
        <w:t>what to do if the adult does not want help</w:t>
      </w:r>
    </w:p>
    <w:p w14:paraId="1E780021" w14:textId="159EAB36" w:rsidR="00EA5C12" w:rsidRPr="00F108F5" w:rsidRDefault="00EA5C12" w:rsidP="00EA5C12">
      <w:pPr>
        <w:pStyle w:val="Subtitle"/>
      </w:pPr>
      <w:r>
        <w:t>Page 1</w:t>
      </w:r>
      <w:r w:rsidR="00B91492">
        <w:t>5</w:t>
      </w:r>
      <w:r>
        <w:t xml:space="preserve">  </w:t>
      </w:r>
      <w:r w:rsidR="00B91492">
        <w:tab/>
      </w:r>
      <w:r w:rsidRPr="00F108F5">
        <w:t>Safe</w:t>
      </w:r>
      <w:r>
        <w:t>r</w:t>
      </w:r>
      <w:r w:rsidRPr="00F108F5">
        <w:t xml:space="preserve"> Recruitment, Support and Supervision of Workers</w:t>
      </w:r>
      <w:r w:rsidRPr="00F108F5">
        <w:rPr>
          <w:b/>
        </w:rPr>
        <w:t xml:space="preserve"> </w:t>
      </w:r>
      <w:r w:rsidRPr="00F108F5">
        <w:t xml:space="preserve"> </w:t>
      </w:r>
    </w:p>
    <w:p w14:paraId="7CA9B2A6" w14:textId="6AC06E96" w:rsidR="00EA5C12" w:rsidRDefault="00EA5C12" w:rsidP="00EA5C12">
      <w:pPr>
        <w:pStyle w:val="Subtitle"/>
      </w:pPr>
      <w:r>
        <w:t>Page 1</w:t>
      </w:r>
      <w:r w:rsidR="00B54404">
        <w:t>6</w:t>
      </w:r>
      <w:r>
        <w:tab/>
        <w:t>Making church safer</w:t>
      </w:r>
      <w:r w:rsidRPr="00F108F5">
        <w:t xml:space="preserve"> – </w:t>
      </w:r>
      <w:r>
        <w:t xml:space="preserve">Good practice </w:t>
      </w:r>
      <w:r w:rsidR="00B91492">
        <w:t>GUIDELINES</w:t>
      </w:r>
    </w:p>
    <w:p w14:paraId="771F9EE2" w14:textId="03E8F288" w:rsidR="00B54404" w:rsidRPr="00B54404" w:rsidRDefault="00B54404" w:rsidP="00B54404">
      <w:pPr>
        <w:rPr>
          <w:caps/>
          <w:color w:val="595959" w:themeColor="text1" w:themeTint="A6"/>
          <w:spacing w:val="10"/>
          <w:sz w:val="21"/>
          <w:szCs w:val="21"/>
        </w:rPr>
      </w:pPr>
      <w:r w:rsidRPr="00B54404">
        <w:rPr>
          <w:caps/>
          <w:color w:val="595959" w:themeColor="text1" w:themeTint="A6"/>
          <w:spacing w:val="10"/>
          <w:sz w:val="21"/>
          <w:szCs w:val="21"/>
        </w:rPr>
        <w:t>PAGE 21</w:t>
      </w:r>
      <w:r w:rsidRPr="00B54404">
        <w:rPr>
          <w:caps/>
          <w:color w:val="595959" w:themeColor="text1" w:themeTint="A6"/>
          <w:spacing w:val="10"/>
          <w:sz w:val="21"/>
          <w:szCs w:val="21"/>
        </w:rPr>
        <w:tab/>
        <w:t>APPENDIX 1 – INCIDENT REPORT FORM</w:t>
      </w:r>
    </w:p>
    <w:p w14:paraId="56B6281C" w14:textId="3FE9E13F" w:rsidR="00EA5C12" w:rsidRDefault="00EA5C12" w:rsidP="00EA5C12">
      <w:pPr>
        <w:pStyle w:val="Subtitle"/>
      </w:pPr>
      <w:r>
        <w:t xml:space="preserve">Page </w:t>
      </w:r>
      <w:r w:rsidR="00B54404">
        <w:t>23</w:t>
      </w:r>
      <w:r>
        <w:t xml:space="preserve">          </w:t>
      </w:r>
      <w:r w:rsidRPr="00F108F5">
        <w:t xml:space="preserve">Helpful Numbers </w:t>
      </w:r>
    </w:p>
    <w:p w14:paraId="583FDDF7" w14:textId="7514F78F" w:rsidR="002B5683" w:rsidRDefault="002B5683">
      <w:pPr>
        <w:spacing w:after="0" w:line="259" w:lineRule="auto"/>
        <w:ind w:left="144"/>
      </w:pPr>
    </w:p>
    <w:p w14:paraId="6FD2B176" w14:textId="74AEDC9C" w:rsidR="002B5683" w:rsidRDefault="004467CB">
      <w:pPr>
        <w:spacing w:after="0" w:line="259" w:lineRule="auto"/>
        <w:ind w:left="144"/>
      </w:pPr>
      <w:r>
        <w:br w:type="page"/>
      </w:r>
    </w:p>
    <w:p w14:paraId="00EEF57B" w14:textId="707EB729" w:rsidR="002B5683" w:rsidRPr="0093320A" w:rsidRDefault="004467CB" w:rsidP="0093320A">
      <w:pPr>
        <w:pStyle w:val="Heading1"/>
      </w:pPr>
      <w:r>
        <w:lastRenderedPageBreak/>
        <w:t xml:space="preserve">Policy Statement </w:t>
      </w:r>
    </w:p>
    <w:p w14:paraId="6A4C1BAA" w14:textId="77777777" w:rsidR="002B5683" w:rsidRDefault="004467CB">
      <w:pPr>
        <w:spacing w:after="0" w:line="259" w:lineRule="auto"/>
        <w:ind w:right="277"/>
        <w:jc w:val="center"/>
      </w:pPr>
      <w:r>
        <w:rPr>
          <w:b/>
        </w:rPr>
        <w:t xml:space="preserve"> </w:t>
      </w:r>
    </w:p>
    <w:p w14:paraId="04CE3A81" w14:textId="389735FF" w:rsidR="002B5683" w:rsidRDefault="004467CB" w:rsidP="0093320A">
      <w:pPr>
        <w:pStyle w:val="Heading2"/>
      </w:pPr>
      <w:r>
        <w:rPr>
          <w:b/>
        </w:rPr>
        <w:t xml:space="preserve"> </w:t>
      </w:r>
      <w:r w:rsidR="0093320A">
        <w:t xml:space="preserve">on Safeguarding </w:t>
      </w:r>
      <w:r w:rsidR="0093320A" w:rsidRPr="0093320A">
        <w:t>Adults</w:t>
      </w:r>
      <w:r w:rsidR="0093320A">
        <w:t xml:space="preserve"> at Risk in koinonia evangelical Church (</w:t>
      </w:r>
      <w:proofErr w:type="spellStart"/>
      <w:r w:rsidR="0093320A">
        <w:t>KEC</w:t>
      </w:r>
      <w:proofErr w:type="spellEnd"/>
      <w:r w:rsidR="0093320A">
        <w:t>)</w:t>
      </w:r>
    </w:p>
    <w:p w14:paraId="28304AC3" w14:textId="77777777" w:rsidR="0093320A" w:rsidRDefault="0093320A" w:rsidP="0093320A">
      <w:pPr>
        <w:pStyle w:val="ListParagraph"/>
        <w:ind w:right="150"/>
        <w:rPr>
          <w:rStyle w:val="Emphasis"/>
        </w:rPr>
      </w:pPr>
    </w:p>
    <w:p w14:paraId="1E3F70B3" w14:textId="164412E1" w:rsidR="0093320A" w:rsidRPr="0093320A" w:rsidRDefault="004467CB" w:rsidP="0093320A">
      <w:pPr>
        <w:ind w:right="150"/>
        <w:rPr>
          <w:rStyle w:val="Emphasis"/>
        </w:rPr>
      </w:pPr>
      <w:r w:rsidRPr="0093320A">
        <w:rPr>
          <w:rStyle w:val="Emphasis"/>
        </w:rPr>
        <w:t xml:space="preserve">The church recognises its responsibilities for the safeguarding of adults at risk </w:t>
      </w:r>
      <w:r w:rsidR="007858E9" w:rsidRPr="0093320A">
        <w:rPr>
          <w:rStyle w:val="Emphasis"/>
        </w:rPr>
        <w:t xml:space="preserve">and as </w:t>
      </w:r>
      <w:r w:rsidRPr="0093320A">
        <w:rPr>
          <w:rStyle w:val="Emphasis"/>
        </w:rPr>
        <w:t xml:space="preserve">members of this </w:t>
      </w:r>
      <w:r w:rsidR="0093320A" w:rsidRPr="0093320A">
        <w:rPr>
          <w:rStyle w:val="Emphasis"/>
        </w:rPr>
        <w:t>CHURCH,</w:t>
      </w:r>
      <w:r w:rsidRPr="0093320A">
        <w:rPr>
          <w:rStyle w:val="Emphasis"/>
        </w:rPr>
        <w:t xml:space="preserve"> we commit ourselves to the nurturing, protection and safeguarding of adults within the community who has a vulnerability which could place them at increased risk.  </w:t>
      </w:r>
    </w:p>
    <w:p w14:paraId="6F97944B" w14:textId="42EDC5E1" w:rsidR="002B5683" w:rsidRDefault="004467CB" w:rsidP="0093320A">
      <w:pPr>
        <w:ind w:right="150"/>
        <w:rPr>
          <w:rStyle w:val="Emphasis"/>
        </w:rPr>
      </w:pPr>
      <w:r w:rsidRPr="0093320A">
        <w:rPr>
          <w:rStyle w:val="Emphasis"/>
        </w:rPr>
        <w:t xml:space="preserve">In pursuit of this we commit ourselves to the following policies and to the development of procedures to ensure their implementation. </w:t>
      </w:r>
    </w:p>
    <w:p w14:paraId="750FF409" w14:textId="77777777" w:rsidR="0093320A" w:rsidRPr="0093320A" w:rsidRDefault="0093320A" w:rsidP="0093320A">
      <w:pPr>
        <w:ind w:right="325"/>
        <w:rPr>
          <w:rStyle w:val="Emphasis"/>
        </w:rPr>
      </w:pPr>
      <w:r w:rsidRPr="0093320A">
        <w:rPr>
          <w:rStyle w:val="Emphasis"/>
        </w:rPr>
        <w:t xml:space="preserve">It is the duty of all to respond to concerns about the well-being of adults at risk and to report any abuse disclosed, discovered or suspected. The church will fully co-operate with any statutory investigation into any suspected abuse linked with the church.  </w:t>
      </w:r>
    </w:p>
    <w:p w14:paraId="0DEC9B0B" w14:textId="77777777" w:rsidR="0093320A" w:rsidRPr="0093320A" w:rsidRDefault="0093320A" w:rsidP="0093320A">
      <w:pPr>
        <w:ind w:right="256"/>
        <w:rPr>
          <w:rStyle w:val="Emphasis"/>
        </w:rPr>
      </w:pPr>
      <w:r w:rsidRPr="0093320A">
        <w:rPr>
          <w:rStyle w:val="Emphasis"/>
        </w:rPr>
        <w:t xml:space="preserve">The church will exercise proper care in the selection and appointment of those working within the church, whether paid or voluntary. All workers will be provided with appropriate training, support and supervision to promote the safeguarding of adults at risk.  </w:t>
      </w:r>
    </w:p>
    <w:p w14:paraId="325C4AAB" w14:textId="77777777" w:rsidR="0093320A" w:rsidRPr="0093320A" w:rsidRDefault="0093320A" w:rsidP="0093320A">
      <w:pPr>
        <w:ind w:right="150"/>
        <w:rPr>
          <w:rStyle w:val="Emphasis"/>
        </w:rPr>
      </w:pPr>
      <w:r w:rsidRPr="0093320A">
        <w:rPr>
          <w:rStyle w:val="Emphasis"/>
        </w:rPr>
        <w:t xml:space="preserve">The church is committed to provide a safe environment for everyone and to promote good practice to enable all people to be part of their church community in an enjoyable and safe way. </w:t>
      </w:r>
    </w:p>
    <w:p w14:paraId="6C438346" w14:textId="77777777" w:rsidR="0093320A" w:rsidRPr="0093320A" w:rsidRDefault="0093320A">
      <w:pPr>
        <w:ind w:right="150"/>
        <w:rPr>
          <w:rStyle w:val="Emphasis"/>
        </w:rPr>
      </w:pPr>
    </w:p>
    <w:p w14:paraId="2520F443" w14:textId="77777777" w:rsidR="002B5683" w:rsidRDefault="004467CB">
      <w:pPr>
        <w:spacing w:after="0" w:line="259" w:lineRule="auto"/>
        <w:ind w:left="144"/>
      </w:pPr>
      <w:r>
        <w:t xml:space="preserve"> </w:t>
      </w:r>
    </w:p>
    <w:p w14:paraId="4383013F" w14:textId="253D99AC" w:rsidR="002B5683" w:rsidRDefault="002B5683">
      <w:pPr>
        <w:spacing w:after="0" w:line="259" w:lineRule="auto"/>
        <w:ind w:left="144"/>
      </w:pPr>
    </w:p>
    <w:p w14:paraId="0F7EC1FF" w14:textId="77777777" w:rsidR="0093320A" w:rsidRDefault="0093320A">
      <w:pPr>
        <w:spacing w:after="0" w:line="259" w:lineRule="auto"/>
        <w:ind w:left="144"/>
      </w:pPr>
    </w:p>
    <w:p w14:paraId="48999D5B" w14:textId="77777777" w:rsidR="0093320A" w:rsidRDefault="0093320A">
      <w:pPr>
        <w:spacing w:after="0" w:line="259" w:lineRule="auto"/>
        <w:ind w:left="144"/>
      </w:pPr>
    </w:p>
    <w:p w14:paraId="6D544A64" w14:textId="77777777" w:rsidR="0093320A" w:rsidRDefault="0093320A">
      <w:pPr>
        <w:spacing w:after="0" w:line="259" w:lineRule="auto"/>
        <w:ind w:left="144"/>
      </w:pPr>
    </w:p>
    <w:p w14:paraId="60285FBF" w14:textId="77777777" w:rsidR="0093320A" w:rsidRDefault="0093320A">
      <w:pPr>
        <w:spacing w:after="0" w:line="259" w:lineRule="auto"/>
        <w:ind w:left="144"/>
      </w:pPr>
    </w:p>
    <w:p w14:paraId="509027A1" w14:textId="77777777" w:rsidR="0093320A" w:rsidRDefault="0093320A">
      <w:pPr>
        <w:spacing w:after="0" w:line="259" w:lineRule="auto"/>
        <w:ind w:left="144"/>
      </w:pPr>
    </w:p>
    <w:p w14:paraId="3C13B3E3" w14:textId="77777777" w:rsidR="0093320A" w:rsidRDefault="0093320A">
      <w:pPr>
        <w:spacing w:after="0" w:line="259" w:lineRule="auto"/>
        <w:ind w:left="144"/>
      </w:pPr>
    </w:p>
    <w:p w14:paraId="314D6E8E" w14:textId="77777777" w:rsidR="0093320A" w:rsidRDefault="0093320A">
      <w:pPr>
        <w:spacing w:after="0" w:line="259" w:lineRule="auto"/>
        <w:ind w:left="144"/>
      </w:pPr>
    </w:p>
    <w:p w14:paraId="78A9EAEE" w14:textId="77777777" w:rsidR="0093320A" w:rsidRDefault="0093320A">
      <w:pPr>
        <w:spacing w:after="0" w:line="259" w:lineRule="auto"/>
        <w:ind w:left="144"/>
      </w:pPr>
    </w:p>
    <w:p w14:paraId="7B4BF238" w14:textId="77777777" w:rsidR="0093320A" w:rsidRDefault="0093320A">
      <w:pPr>
        <w:spacing w:after="0" w:line="259" w:lineRule="auto"/>
        <w:ind w:left="144"/>
      </w:pPr>
    </w:p>
    <w:p w14:paraId="0B7A9483" w14:textId="77777777" w:rsidR="0093320A" w:rsidRDefault="0093320A">
      <w:pPr>
        <w:spacing w:after="0" w:line="259" w:lineRule="auto"/>
        <w:ind w:left="144"/>
      </w:pPr>
    </w:p>
    <w:p w14:paraId="30789827" w14:textId="77777777" w:rsidR="0093320A" w:rsidRDefault="0093320A">
      <w:pPr>
        <w:spacing w:after="0" w:line="259" w:lineRule="auto"/>
        <w:ind w:left="144"/>
      </w:pPr>
    </w:p>
    <w:p w14:paraId="32B0087E" w14:textId="77777777" w:rsidR="0093320A" w:rsidRDefault="0093320A">
      <w:pPr>
        <w:spacing w:after="0" w:line="259" w:lineRule="auto"/>
        <w:ind w:left="144"/>
      </w:pPr>
    </w:p>
    <w:p w14:paraId="61753EC8" w14:textId="77777777" w:rsidR="0093320A" w:rsidRDefault="0093320A">
      <w:pPr>
        <w:spacing w:after="0" w:line="259" w:lineRule="auto"/>
        <w:ind w:left="144"/>
      </w:pPr>
    </w:p>
    <w:p w14:paraId="2B320BDC" w14:textId="77777777" w:rsidR="0093320A" w:rsidRDefault="0093320A">
      <w:pPr>
        <w:spacing w:after="0" w:line="259" w:lineRule="auto"/>
        <w:ind w:left="144"/>
      </w:pPr>
    </w:p>
    <w:p w14:paraId="59839768" w14:textId="77777777" w:rsidR="0093320A" w:rsidRDefault="0093320A">
      <w:pPr>
        <w:spacing w:after="0" w:line="259" w:lineRule="auto"/>
        <w:ind w:left="144"/>
      </w:pPr>
    </w:p>
    <w:p w14:paraId="471B2C46" w14:textId="77777777" w:rsidR="0093320A" w:rsidRDefault="0093320A">
      <w:pPr>
        <w:spacing w:after="0" w:line="259" w:lineRule="auto"/>
        <w:ind w:left="144"/>
      </w:pPr>
    </w:p>
    <w:p w14:paraId="23C5B34A" w14:textId="77777777" w:rsidR="0093320A" w:rsidRDefault="0093320A">
      <w:pPr>
        <w:spacing w:after="0" w:line="259" w:lineRule="auto"/>
        <w:ind w:left="144"/>
      </w:pPr>
    </w:p>
    <w:p w14:paraId="152C704D" w14:textId="77777777" w:rsidR="0093320A" w:rsidRDefault="0093320A">
      <w:pPr>
        <w:spacing w:after="0" w:line="259" w:lineRule="auto"/>
        <w:ind w:left="144"/>
      </w:pPr>
    </w:p>
    <w:p w14:paraId="0BDB9773" w14:textId="77777777" w:rsidR="0093320A" w:rsidRDefault="0093320A">
      <w:pPr>
        <w:spacing w:after="0" w:line="259" w:lineRule="auto"/>
        <w:ind w:left="144"/>
      </w:pPr>
    </w:p>
    <w:p w14:paraId="387D6BC3" w14:textId="50B7B309" w:rsidR="002B5683" w:rsidRDefault="002B5683">
      <w:pPr>
        <w:spacing w:after="0" w:line="259" w:lineRule="auto"/>
        <w:ind w:left="144"/>
      </w:pPr>
    </w:p>
    <w:p w14:paraId="4D8667A3" w14:textId="3842AF0F" w:rsidR="0093320A" w:rsidRPr="0093320A" w:rsidRDefault="004467CB" w:rsidP="0093320A">
      <w:pPr>
        <w:pStyle w:val="Heading1"/>
      </w:pPr>
      <w:r>
        <w:t xml:space="preserve">Safeguarding Team </w:t>
      </w:r>
    </w:p>
    <w:p w14:paraId="6D606EDD" w14:textId="70331DD6" w:rsidR="0093320A" w:rsidRDefault="0093320A" w:rsidP="0093320A">
      <w:pPr>
        <w:pStyle w:val="Heading2"/>
      </w:pPr>
      <w:r w:rsidRPr="00474B4E">
        <w:t xml:space="preserve">The church has appointed: </w:t>
      </w:r>
    </w:p>
    <w:p w14:paraId="1FAD099A" w14:textId="77777777" w:rsidR="0093320A" w:rsidRPr="0093320A" w:rsidRDefault="0093320A" w:rsidP="0093320A"/>
    <w:p w14:paraId="2789F758" w14:textId="77777777" w:rsidR="0093320A" w:rsidRDefault="0093320A" w:rsidP="0093320A">
      <w:pPr>
        <w:pStyle w:val="Heading3"/>
      </w:pPr>
      <w:r>
        <w:rPr>
          <w:b/>
        </w:rPr>
        <w:t>Emily Mills</w:t>
      </w:r>
      <w:r w:rsidRPr="00474B4E">
        <w:rPr>
          <w:b/>
        </w:rPr>
        <w:t xml:space="preserve">, Designated Person for Safeguarding </w:t>
      </w:r>
      <w:r w:rsidRPr="00474B4E">
        <w:t xml:space="preserve">– Email: </w:t>
      </w:r>
      <w:hyperlink r:id="rId9" w:history="1">
        <w:proofErr w:type="spellStart"/>
        <w:r w:rsidRPr="00474B4E">
          <w:rPr>
            <w:rStyle w:val="Hyperlink"/>
            <w:sz w:val="24"/>
            <w:szCs w:val="24"/>
          </w:rPr>
          <w:t>safeguarding@koinonia-andover.com</w:t>
        </w:r>
        <w:proofErr w:type="spellEnd"/>
      </w:hyperlink>
      <w:r w:rsidRPr="00474B4E">
        <w:t xml:space="preserve"> </w:t>
      </w:r>
    </w:p>
    <w:p w14:paraId="72E2A389" w14:textId="77777777" w:rsidR="0093320A" w:rsidRPr="00933906" w:rsidRDefault="0093320A" w:rsidP="0093320A">
      <w:pPr>
        <w:pStyle w:val="Heading3"/>
        <w:rPr>
          <w:color w:val="auto"/>
        </w:rPr>
      </w:pPr>
      <w:r w:rsidRPr="00474B4E">
        <w:t xml:space="preserve">who will advise the church on any matters related to the safeguarding of </w:t>
      </w:r>
      <w:r w:rsidRPr="00933906">
        <w:rPr>
          <w:color w:val="auto"/>
        </w:rPr>
        <w:t xml:space="preserve">children and adults </w:t>
      </w:r>
      <w:r>
        <w:rPr>
          <w:color w:val="auto"/>
        </w:rPr>
        <w:t>at risk,</w:t>
      </w:r>
      <w:r w:rsidRPr="00933906">
        <w:rPr>
          <w:color w:val="auto"/>
        </w:rPr>
        <w:t xml:space="preserve"> and take the appropriate action if any abuse is disclosed, discovered or suspected.  </w:t>
      </w:r>
    </w:p>
    <w:p w14:paraId="7BA8C44A" w14:textId="77777777" w:rsidR="0093320A" w:rsidRDefault="0093320A" w:rsidP="0093320A">
      <w:pPr>
        <w:rPr>
          <w:b/>
          <w:sz w:val="24"/>
          <w:szCs w:val="24"/>
        </w:rPr>
      </w:pPr>
    </w:p>
    <w:p w14:paraId="147F3F19" w14:textId="0A0640F9" w:rsidR="0093320A" w:rsidRPr="00F133CA" w:rsidRDefault="00F133CA" w:rsidP="0093320A">
      <w:pPr>
        <w:pStyle w:val="Heading3"/>
        <w:rPr>
          <w:bCs/>
        </w:rPr>
      </w:pPr>
      <w:r>
        <w:rPr>
          <w:b/>
        </w:rPr>
        <w:t>imogen de oliviera</w:t>
      </w:r>
      <w:r w:rsidR="0093320A" w:rsidRPr="00A55287">
        <w:rPr>
          <w:b/>
        </w:rPr>
        <w:t xml:space="preserve">, deputy designated person for safeguarding – </w:t>
      </w:r>
      <w:r>
        <w:rPr>
          <w:bCs/>
        </w:rPr>
        <w:t xml:space="preserve">email: </w:t>
      </w:r>
      <w:proofErr w:type="spellStart"/>
      <w:r>
        <w:rPr>
          <w:bCs/>
        </w:rPr>
        <w:t>safeguarding2@koinonia-andover.com</w:t>
      </w:r>
      <w:proofErr w:type="spellEnd"/>
    </w:p>
    <w:p w14:paraId="70A4716E" w14:textId="77777777" w:rsidR="0093320A" w:rsidRPr="00A55287" w:rsidRDefault="0093320A" w:rsidP="0093320A">
      <w:pPr>
        <w:pStyle w:val="Heading3"/>
        <w:rPr>
          <w:b/>
          <w:color w:val="auto"/>
          <w:sz w:val="24"/>
          <w:szCs w:val="24"/>
        </w:rPr>
      </w:pPr>
      <w:r w:rsidRPr="00474B4E">
        <w:t xml:space="preserve">who will advise the church on any matters related to the safeguarding of </w:t>
      </w:r>
      <w:r w:rsidRPr="00933906">
        <w:rPr>
          <w:color w:val="auto"/>
        </w:rPr>
        <w:t xml:space="preserve">children and adults </w:t>
      </w:r>
      <w:r>
        <w:rPr>
          <w:color w:val="auto"/>
        </w:rPr>
        <w:t>at risk in conjunction with the lead,</w:t>
      </w:r>
      <w:r w:rsidRPr="00933906">
        <w:rPr>
          <w:color w:val="auto"/>
        </w:rPr>
        <w:t xml:space="preserve"> and take the appropriate action if any abuse is disclosed, discovered or suspected</w:t>
      </w:r>
      <w:r>
        <w:rPr>
          <w:color w:val="auto"/>
        </w:rPr>
        <w:t xml:space="preserve"> in the absence of the lead</w:t>
      </w:r>
      <w:r w:rsidRPr="00933906">
        <w:rPr>
          <w:color w:val="auto"/>
        </w:rPr>
        <w:t xml:space="preserve">.  </w:t>
      </w:r>
    </w:p>
    <w:p w14:paraId="6FA07082" w14:textId="77777777" w:rsidR="0093320A" w:rsidRPr="00474B4E" w:rsidRDefault="0093320A" w:rsidP="0093320A">
      <w:pPr>
        <w:rPr>
          <w:b/>
          <w:sz w:val="24"/>
          <w:szCs w:val="24"/>
        </w:rPr>
      </w:pPr>
    </w:p>
    <w:p w14:paraId="79092CA0" w14:textId="252C3258" w:rsidR="0093320A" w:rsidRDefault="0093320A" w:rsidP="0093320A">
      <w:pPr>
        <w:pStyle w:val="Heading3"/>
        <w:rPr>
          <w:b/>
        </w:rPr>
      </w:pPr>
      <w:r w:rsidRPr="00474B4E">
        <w:rPr>
          <w:b/>
        </w:rPr>
        <w:t xml:space="preserve">Hilary Rushworth, Safeguarding Trustee </w:t>
      </w:r>
      <w:r>
        <w:rPr>
          <w:b/>
        </w:rPr>
        <w:t xml:space="preserve">– </w:t>
      </w:r>
      <w:r w:rsidRPr="00A55287">
        <w:t>EMAIL</w:t>
      </w:r>
      <w:r>
        <w:t>:</w:t>
      </w:r>
      <w:r w:rsidRPr="00A55287">
        <w:t xml:space="preserve"> </w:t>
      </w:r>
      <w:hyperlink r:id="rId10" w:history="1">
        <w:proofErr w:type="spellStart"/>
        <w:r w:rsidR="00A56F43" w:rsidRPr="002E6390">
          <w:rPr>
            <w:rStyle w:val="Hyperlink"/>
            <w:b/>
          </w:rPr>
          <w:t>hilary@koinonia-andover.com</w:t>
        </w:r>
        <w:proofErr w:type="spellEnd"/>
      </w:hyperlink>
      <w:r>
        <w:rPr>
          <w:b/>
        </w:rPr>
        <w:t xml:space="preserve"> </w:t>
      </w:r>
    </w:p>
    <w:p w14:paraId="7001EAA3" w14:textId="77777777" w:rsidR="0093320A" w:rsidRPr="00A55287" w:rsidRDefault="0093320A" w:rsidP="0093320A">
      <w:pPr>
        <w:pStyle w:val="Heading3"/>
        <w:rPr>
          <w:color w:val="auto"/>
        </w:rPr>
      </w:pPr>
      <w:r w:rsidRPr="00A55287">
        <w:rPr>
          <w:color w:val="auto"/>
        </w:rPr>
        <w:t xml:space="preserve">Who will oversee and monitor the implementation of the policy and the procedures on behalf of the church's leadership / charity trustees. </w:t>
      </w:r>
    </w:p>
    <w:p w14:paraId="14935A71" w14:textId="77777777" w:rsidR="0093320A" w:rsidRDefault="0093320A" w:rsidP="0093320A">
      <w:pPr>
        <w:spacing w:after="10"/>
        <w:rPr>
          <w:caps/>
          <w:spacing w:val="15"/>
        </w:rPr>
      </w:pPr>
    </w:p>
    <w:p w14:paraId="740151D4" w14:textId="77777777" w:rsidR="0093320A" w:rsidRPr="00A55287" w:rsidRDefault="0093320A" w:rsidP="0093320A">
      <w:pPr>
        <w:spacing w:after="10"/>
        <w:rPr>
          <w:caps/>
          <w:spacing w:val="15"/>
        </w:rPr>
      </w:pPr>
      <w:r w:rsidRPr="00A55287">
        <w:rPr>
          <w:caps/>
          <w:spacing w:val="15"/>
        </w:rPr>
        <w:t xml:space="preserve">Whenever possible, the Safeguarding Team will work together if any issue arises. </w:t>
      </w:r>
    </w:p>
    <w:p w14:paraId="71AD155E" w14:textId="77777777" w:rsidR="0093320A" w:rsidRPr="00474B4E" w:rsidRDefault="0093320A" w:rsidP="0093320A">
      <w:pPr>
        <w:spacing w:after="0" w:line="259" w:lineRule="auto"/>
        <w:ind w:left="360"/>
        <w:rPr>
          <w:sz w:val="24"/>
          <w:szCs w:val="24"/>
        </w:rPr>
      </w:pPr>
      <w:r w:rsidRPr="00474B4E">
        <w:rPr>
          <w:sz w:val="24"/>
          <w:szCs w:val="24"/>
        </w:rPr>
        <w:t xml:space="preserve"> </w:t>
      </w:r>
    </w:p>
    <w:p w14:paraId="1819B1F5" w14:textId="77777777" w:rsidR="0093320A" w:rsidRPr="00474B4E" w:rsidRDefault="0093320A" w:rsidP="0093320A">
      <w:pPr>
        <w:spacing w:after="118" w:line="259" w:lineRule="auto"/>
        <w:ind w:left="360"/>
        <w:rPr>
          <w:sz w:val="24"/>
          <w:szCs w:val="24"/>
        </w:rPr>
      </w:pPr>
      <w:r w:rsidRPr="00474B4E">
        <w:rPr>
          <w:sz w:val="24"/>
          <w:szCs w:val="24"/>
        </w:rPr>
        <w:t xml:space="preserve">                                                                    </w:t>
      </w:r>
    </w:p>
    <w:p w14:paraId="2CCCD2C1" w14:textId="77777777" w:rsidR="0093320A" w:rsidRPr="00A55287" w:rsidRDefault="0093320A" w:rsidP="0093320A">
      <w:pPr>
        <w:spacing w:after="216" w:line="259" w:lineRule="auto"/>
        <w:rPr>
          <w:caps/>
          <w:spacing w:val="15"/>
        </w:rPr>
      </w:pPr>
      <w:r w:rsidRPr="00A55287">
        <w:rPr>
          <w:caps/>
          <w:spacing w:val="15"/>
        </w:rPr>
        <w:t>The Safeguarding Lead and Deputy will have achieved Designated Safeguarding Lead Level 3 and the Safeguarding Trustee Level 2.</w:t>
      </w:r>
    </w:p>
    <w:p w14:paraId="48BE0C48" w14:textId="77777777" w:rsidR="0093320A" w:rsidRPr="00A55287" w:rsidRDefault="0093320A" w:rsidP="0093320A">
      <w:pPr>
        <w:pStyle w:val="Heading3"/>
        <w:rPr>
          <w:b/>
        </w:rPr>
      </w:pPr>
      <w:r>
        <w:rPr>
          <w:b/>
          <w:caps w:val="0"/>
        </w:rPr>
        <w:t>STEVE WICKS, PASTOR</w:t>
      </w:r>
      <w:r w:rsidRPr="00A55287">
        <w:rPr>
          <w:b/>
        </w:rPr>
        <w:t xml:space="preserve"> – </w:t>
      </w:r>
      <w:r w:rsidRPr="00A55287">
        <w:t>Email</w:t>
      </w:r>
      <w:r>
        <w:t>:</w:t>
      </w:r>
      <w:r w:rsidRPr="00A55287">
        <w:rPr>
          <w:b/>
        </w:rPr>
        <w:t xml:space="preserve"> </w:t>
      </w:r>
      <w:hyperlink r:id="rId11" w:history="1">
        <w:proofErr w:type="spellStart"/>
        <w:r w:rsidRPr="00A55287">
          <w:rPr>
            <w:rStyle w:val="Hyperlink"/>
          </w:rPr>
          <w:t>elder@koinonia-andover.com</w:t>
        </w:r>
        <w:proofErr w:type="spellEnd"/>
      </w:hyperlink>
    </w:p>
    <w:p w14:paraId="79EA135D" w14:textId="77777777" w:rsidR="007858E9" w:rsidRDefault="007858E9" w:rsidP="007858E9">
      <w:pPr>
        <w:spacing w:after="28"/>
        <w:ind w:right="150"/>
      </w:pPr>
    </w:p>
    <w:p w14:paraId="28D55EA1" w14:textId="77777777" w:rsidR="007858E9" w:rsidRDefault="007858E9" w:rsidP="007858E9">
      <w:pPr>
        <w:spacing w:after="28"/>
        <w:ind w:right="150"/>
      </w:pPr>
    </w:p>
    <w:p w14:paraId="27D6DEA3" w14:textId="77777777" w:rsidR="007858E9" w:rsidRDefault="007858E9" w:rsidP="007858E9">
      <w:pPr>
        <w:spacing w:after="28"/>
        <w:ind w:right="150"/>
      </w:pPr>
    </w:p>
    <w:p w14:paraId="324188E2" w14:textId="77777777" w:rsidR="002B5683" w:rsidRDefault="004467CB">
      <w:pPr>
        <w:spacing w:after="0" w:line="259" w:lineRule="auto"/>
        <w:ind w:left="144"/>
      </w:pPr>
      <w:r>
        <w:t xml:space="preserve"> </w:t>
      </w:r>
    </w:p>
    <w:p w14:paraId="1D8BCCDF" w14:textId="77777777" w:rsidR="0093320A" w:rsidRDefault="0093320A">
      <w:pPr>
        <w:spacing w:after="0" w:line="259" w:lineRule="auto"/>
        <w:ind w:left="144"/>
      </w:pPr>
    </w:p>
    <w:p w14:paraId="738AB2DA" w14:textId="77777777" w:rsidR="0093320A" w:rsidRDefault="0093320A">
      <w:pPr>
        <w:spacing w:after="0" w:line="259" w:lineRule="auto"/>
        <w:ind w:left="144"/>
      </w:pPr>
    </w:p>
    <w:p w14:paraId="29152D77" w14:textId="77777777" w:rsidR="0093320A" w:rsidRDefault="0093320A">
      <w:pPr>
        <w:spacing w:after="0" w:line="259" w:lineRule="auto"/>
        <w:ind w:left="144"/>
      </w:pPr>
    </w:p>
    <w:p w14:paraId="76B2B29E" w14:textId="77777777" w:rsidR="0093320A" w:rsidRDefault="0093320A">
      <w:pPr>
        <w:spacing w:after="0" w:line="259" w:lineRule="auto"/>
        <w:ind w:left="144"/>
      </w:pPr>
    </w:p>
    <w:p w14:paraId="563E67BB" w14:textId="77777777" w:rsidR="0093320A" w:rsidRDefault="0093320A">
      <w:pPr>
        <w:spacing w:after="0" w:line="259" w:lineRule="auto"/>
        <w:ind w:left="144"/>
      </w:pPr>
    </w:p>
    <w:p w14:paraId="2B8F0675" w14:textId="77777777" w:rsidR="0093320A" w:rsidRDefault="0093320A">
      <w:pPr>
        <w:spacing w:after="0" w:line="259" w:lineRule="auto"/>
        <w:ind w:left="144"/>
      </w:pPr>
    </w:p>
    <w:p w14:paraId="3A94C6B9" w14:textId="77777777" w:rsidR="0093320A" w:rsidRDefault="0093320A">
      <w:pPr>
        <w:spacing w:after="0" w:line="259" w:lineRule="auto"/>
        <w:ind w:left="144"/>
      </w:pPr>
    </w:p>
    <w:p w14:paraId="0AB8BC46" w14:textId="77777777" w:rsidR="0093320A" w:rsidRDefault="0093320A">
      <w:pPr>
        <w:spacing w:after="0" w:line="259" w:lineRule="auto"/>
        <w:ind w:left="144"/>
      </w:pPr>
    </w:p>
    <w:p w14:paraId="73437C97" w14:textId="77777777" w:rsidR="0093320A" w:rsidRDefault="0093320A">
      <w:pPr>
        <w:spacing w:after="0" w:line="259" w:lineRule="auto"/>
        <w:ind w:left="144"/>
      </w:pPr>
    </w:p>
    <w:p w14:paraId="172D2411" w14:textId="77777777" w:rsidR="002B5683" w:rsidRDefault="004467CB" w:rsidP="0093320A">
      <w:pPr>
        <w:pStyle w:val="Heading1"/>
      </w:pPr>
      <w:r>
        <w:t xml:space="preserve">Policy and Procedures </w:t>
      </w:r>
    </w:p>
    <w:p w14:paraId="39CD4B1C" w14:textId="77777777" w:rsidR="002B5683" w:rsidRPr="0093320A" w:rsidRDefault="004467CB">
      <w:pPr>
        <w:spacing w:after="0" w:line="259" w:lineRule="auto"/>
        <w:ind w:left="144"/>
        <w:rPr>
          <w:rStyle w:val="Emphasis"/>
        </w:rPr>
      </w:pPr>
      <w:r w:rsidRPr="0093320A">
        <w:rPr>
          <w:rStyle w:val="Emphasis"/>
        </w:rPr>
        <w:t xml:space="preserve"> </w:t>
      </w:r>
    </w:p>
    <w:p w14:paraId="2CC6D069" w14:textId="77777777" w:rsidR="0093320A" w:rsidRPr="0093320A" w:rsidRDefault="0093320A" w:rsidP="0093320A">
      <w:pPr>
        <w:pStyle w:val="ListParagraph"/>
        <w:numPr>
          <w:ilvl w:val="0"/>
          <w:numId w:val="20"/>
        </w:numPr>
        <w:spacing w:before="0" w:after="80" w:line="240" w:lineRule="auto"/>
        <w:rPr>
          <w:rStyle w:val="Emphasis"/>
        </w:rPr>
      </w:pPr>
      <w:r w:rsidRPr="0093320A">
        <w:rPr>
          <w:rStyle w:val="Emphasis"/>
        </w:rPr>
        <w:t>A copy of the THIS Policy will be PUBLISHED ON THE CHURCH WEBSITE AND A COPY WILL BE AVAILABLE in the entrance foyer.</w:t>
      </w:r>
    </w:p>
    <w:p w14:paraId="7C283003" w14:textId="77777777" w:rsidR="0093320A" w:rsidRDefault="0093320A" w:rsidP="0093320A">
      <w:pPr>
        <w:pStyle w:val="ListParagraph"/>
        <w:ind w:right="659"/>
        <w:rPr>
          <w:rStyle w:val="Emphasis"/>
        </w:rPr>
      </w:pPr>
    </w:p>
    <w:p w14:paraId="3E926B08" w14:textId="38ADBC93" w:rsidR="007858E9" w:rsidRDefault="004467CB" w:rsidP="0093320A">
      <w:pPr>
        <w:pStyle w:val="ListParagraph"/>
        <w:numPr>
          <w:ilvl w:val="0"/>
          <w:numId w:val="20"/>
        </w:numPr>
        <w:ind w:right="659"/>
        <w:rPr>
          <w:rStyle w:val="Emphasis"/>
        </w:rPr>
      </w:pPr>
      <w:r w:rsidRPr="0093320A">
        <w:rPr>
          <w:rStyle w:val="Emphasis"/>
        </w:rPr>
        <w:t>Anyone employed or volunteering with adults at risk within the church community will be given a full copy of the policy and procedures and will be required to follow them.</w:t>
      </w:r>
    </w:p>
    <w:p w14:paraId="35F25814" w14:textId="77777777" w:rsidR="0093320A" w:rsidRPr="0093320A" w:rsidRDefault="0093320A" w:rsidP="0093320A">
      <w:pPr>
        <w:pStyle w:val="ListParagraph"/>
        <w:ind w:right="659"/>
        <w:rPr>
          <w:rStyle w:val="Emphasis"/>
        </w:rPr>
      </w:pPr>
    </w:p>
    <w:p w14:paraId="5AC2A0AE" w14:textId="111FB382" w:rsidR="0093320A" w:rsidRDefault="004467CB" w:rsidP="0093320A">
      <w:pPr>
        <w:pStyle w:val="ListParagraph"/>
        <w:numPr>
          <w:ilvl w:val="0"/>
          <w:numId w:val="20"/>
        </w:numPr>
        <w:ind w:right="659"/>
        <w:rPr>
          <w:rStyle w:val="Emphasis"/>
        </w:rPr>
      </w:pPr>
      <w:r w:rsidRPr="0093320A">
        <w:rPr>
          <w:rStyle w:val="Emphasis"/>
        </w:rPr>
        <w:t xml:space="preserve">A full copy of the policy and procedures will be made available on request to any member of the church, or any other person associated with the church.  </w:t>
      </w:r>
    </w:p>
    <w:p w14:paraId="479E1C58" w14:textId="77777777" w:rsidR="0093320A" w:rsidRDefault="0093320A" w:rsidP="0093320A">
      <w:pPr>
        <w:pStyle w:val="ListParagraph"/>
        <w:rPr>
          <w:rStyle w:val="Emphasis"/>
        </w:rPr>
      </w:pPr>
    </w:p>
    <w:p w14:paraId="239FE197" w14:textId="77777777" w:rsidR="0093320A" w:rsidRPr="0093320A" w:rsidRDefault="0093320A" w:rsidP="0093320A">
      <w:pPr>
        <w:pStyle w:val="ListParagraph"/>
        <w:ind w:right="659"/>
        <w:rPr>
          <w:rStyle w:val="Emphasis"/>
        </w:rPr>
      </w:pPr>
    </w:p>
    <w:p w14:paraId="2F339EBF" w14:textId="62A1A02E" w:rsidR="002B5683" w:rsidRPr="0093320A" w:rsidRDefault="004467CB" w:rsidP="0093320A">
      <w:pPr>
        <w:pStyle w:val="ListParagraph"/>
        <w:numPr>
          <w:ilvl w:val="0"/>
          <w:numId w:val="20"/>
        </w:numPr>
        <w:ind w:right="150"/>
        <w:rPr>
          <w:rStyle w:val="Emphasis"/>
        </w:rPr>
      </w:pPr>
      <w:r w:rsidRPr="0093320A">
        <w:rPr>
          <w:rStyle w:val="Emphasis"/>
        </w:rPr>
        <w:t xml:space="preserve">The policy and procedures will be monitored and reviewed at least annually.  </w:t>
      </w:r>
    </w:p>
    <w:p w14:paraId="6A5DE2F8" w14:textId="77777777" w:rsidR="002B5683" w:rsidRDefault="004467CB">
      <w:pPr>
        <w:spacing w:after="0" w:line="259" w:lineRule="auto"/>
        <w:ind w:left="144"/>
      </w:pPr>
      <w:r>
        <w:t xml:space="preserve"> </w:t>
      </w:r>
    </w:p>
    <w:p w14:paraId="2ED93F47" w14:textId="77777777" w:rsidR="002B5683" w:rsidRDefault="004467CB">
      <w:pPr>
        <w:spacing w:after="0" w:line="259" w:lineRule="auto"/>
        <w:ind w:left="144"/>
      </w:pPr>
      <w:r>
        <w:t xml:space="preserve"> </w:t>
      </w:r>
    </w:p>
    <w:p w14:paraId="5F5D51F2" w14:textId="77777777" w:rsidR="002B5683" w:rsidRDefault="004467CB">
      <w:pPr>
        <w:spacing w:after="0" w:line="259" w:lineRule="auto"/>
        <w:ind w:left="144"/>
      </w:pPr>
      <w:r>
        <w:t xml:space="preserve"> </w:t>
      </w:r>
      <w:r>
        <w:br w:type="page"/>
      </w:r>
    </w:p>
    <w:p w14:paraId="1A1D91E0" w14:textId="16923959" w:rsidR="002B5683" w:rsidRPr="0093320A" w:rsidRDefault="0093320A" w:rsidP="0093320A">
      <w:pPr>
        <w:pStyle w:val="Heading1"/>
      </w:pPr>
      <w:r>
        <w:lastRenderedPageBreak/>
        <w:t>dEFINITIONS</w:t>
      </w:r>
    </w:p>
    <w:p w14:paraId="5D974705" w14:textId="7F2B1E45" w:rsidR="002B5683" w:rsidRDefault="002B5683" w:rsidP="0093320A">
      <w:pPr>
        <w:spacing w:after="0" w:line="259" w:lineRule="auto"/>
        <w:ind w:right="277"/>
      </w:pPr>
    </w:p>
    <w:p w14:paraId="0F8C7CA3" w14:textId="6FC4140A" w:rsidR="002B5683" w:rsidRDefault="004467CB" w:rsidP="0093320A">
      <w:pPr>
        <w:pStyle w:val="Heading2"/>
      </w:pPr>
      <w:r>
        <w:rPr>
          <w:u w:color="000000"/>
        </w:rPr>
        <w:t>What is ‘safeguarding’</w:t>
      </w:r>
      <w:r w:rsidR="0093320A">
        <w:rPr>
          <w:u w:color="000000"/>
        </w:rPr>
        <w:t xml:space="preserve"> IN AN ADULT CONTEXT</w:t>
      </w:r>
      <w:r>
        <w:rPr>
          <w:u w:color="000000"/>
        </w:rPr>
        <w:t>?</w:t>
      </w:r>
      <w:r>
        <w:t xml:space="preserve"> </w:t>
      </w:r>
    </w:p>
    <w:p w14:paraId="1B962952" w14:textId="77777777" w:rsidR="002B5683" w:rsidRDefault="004467CB">
      <w:pPr>
        <w:spacing w:after="0" w:line="259" w:lineRule="auto"/>
        <w:ind w:left="144"/>
      </w:pPr>
      <w:r>
        <w:t xml:space="preserve"> </w:t>
      </w:r>
    </w:p>
    <w:p w14:paraId="486AB3C4" w14:textId="14E2DADC" w:rsidR="002B5683" w:rsidRPr="0093320A" w:rsidRDefault="004467CB" w:rsidP="0015606E">
      <w:pPr>
        <w:ind w:right="338"/>
        <w:rPr>
          <w:rStyle w:val="Emphasis"/>
        </w:rPr>
      </w:pPr>
      <w:r w:rsidRPr="0093320A">
        <w:rPr>
          <w:rStyle w:val="Emphasis"/>
        </w:rPr>
        <w:t xml:space="preserve">We all have the same rights and expectations to independence, respect, choice, fulfilment of ambitions, to be heard, included and to have privacy and confidentiality. These expectations are central to the way in which we interact with each other.  </w:t>
      </w:r>
    </w:p>
    <w:p w14:paraId="47898E14" w14:textId="17D0F79C" w:rsidR="002B5683" w:rsidRPr="0015606E" w:rsidRDefault="004467CB" w:rsidP="0015606E">
      <w:pPr>
        <w:ind w:right="150"/>
        <w:rPr>
          <w:caps/>
          <w:color w:val="243255" w:themeColor="accent1" w:themeShade="7F"/>
          <w:spacing w:val="5"/>
        </w:rPr>
      </w:pPr>
      <w:r w:rsidRPr="0093320A">
        <w:rPr>
          <w:rStyle w:val="Emphasis"/>
        </w:rPr>
        <w:t xml:space="preserve">Safeguarding is the actions required to promote individual’s fundamental rights to be safe. This includes the maintaining of safe environments for all and having processes to follow if things go wrong. </w:t>
      </w:r>
      <w:r>
        <w:t xml:space="preserve"> </w:t>
      </w:r>
    </w:p>
    <w:p w14:paraId="031C6EA9" w14:textId="77777777" w:rsidR="002B5683" w:rsidRDefault="004467CB" w:rsidP="0015606E">
      <w:pPr>
        <w:pStyle w:val="Heading2"/>
      </w:pPr>
      <w:r>
        <w:rPr>
          <w:u w:color="000000"/>
        </w:rPr>
        <w:t>What does ‘adults at risk’ mean?</w:t>
      </w:r>
      <w:r>
        <w:t xml:space="preserve"> </w:t>
      </w:r>
    </w:p>
    <w:p w14:paraId="74CDF141" w14:textId="77777777" w:rsidR="002B5683" w:rsidRDefault="004467CB">
      <w:pPr>
        <w:spacing w:after="0" w:line="259" w:lineRule="auto"/>
        <w:ind w:left="144"/>
      </w:pPr>
      <w:r>
        <w:t xml:space="preserve"> </w:t>
      </w:r>
    </w:p>
    <w:p w14:paraId="5FFFB4EA" w14:textId="1C4CDF1C" w:rsidR="002B5683" w:rsidRPr="0015606E" w:rsidRDefault="004467CB" w:rsidP="0015606E">
      <w:pPr>
        <w:ind w:right="150"/>
        <w:rPr>
          <w:rStyle w:val="Emphasis"/>
        </w:rPr>
      </w:pPr>
      <w:r w:rsidRPr="0015606E">
        <w:rPr>
          <w:rStyle w:val="Emphasis"/>
        </w:rPr>
        <w:t xml:space="preserve">Any adult aged 18 or over who due to disability, mental function, age, illness or traumatic circumstances may not be able to take care or protect themselves against the risk of significant harm, abuse, bullying, harassment, mistreatment or exploitation. (definition from </w:t>
      </w:r>
      <w:proofErr w:type="spellStart"/>
      <w:r w:rsidRPr="0015606E">
        <w:rPr>
          <w:rStyle w:val="Emphasis"/>
        </w:rPr>
        <w:t>Thirtyone:eight</w:t>
      </w:r>
      <w:proofErr w:type="spellEnd"/>
      <w:r w:rsidRPr="0015606E">
        <w:rPr>
          <w:rStyle w:val="Emphasis"/>
        </w:rPr>
        <w:t xml:space="preserve">, the UK Christian safeguarding charity)  </w:t>
      </w:r>
    </w:p>
    <w:p w14:paraId="0BAC1000" w14:textId="4E97FF35" w:rsidR="002B5683" w:rsidRPr="0015606E" w:rsidRDefault="004467CB" w:rsidP="0015606E">
      <w:pPr>
        <w:ind w:right="444"/>
        <w:rPr>
          <w:rStyle w:val="Emphasis"/>
        </w:rPr>
      </w:pPr>
      <w:r w:rsidRPr="0015606E">
        <w:rPr>
          <w:rStyle w:val="Emphasis"/>
        </w:rPr>
        <w:t xml:space="preserve">The term ‘adults at risk’ has replaced the previously used ‘vulnerable adult’, focusing on the situation rather than the characteristics of the adult themselves. </w:t>
      </w:r>
    </w:p>
    <w:p w14:paraId="74C9AFC8" w14:textId="3A0D9A81" w:rsidR="002B5683" w:rsidRDefault="004467CB" w:rsidP="0015606E">
      <w:pPr>
        <w:ind w:right="362"/>
        <w:rPr>
          <w:caps/>
          <w:color w:val="243255" w:themeColor="accent1" w:themeShade="7F"/>
          <w:spacing w:val="5"/>
        </w:rPr>
      </w:pPr>
      <w:r w:rsidRPr="0015606E">
        <w:rPr>
          <w:rStyle w:val="Emphasis"/>
        </w:rPr>
        <w:t xml:space="preserve">Some adults may be more at risk and there are sometimes where risks may increase. Some of these circumstances may include: learning, sensory or physical disability, old age or frailty, mental health problems, addiction, bereavement, past trauma / abuse or where English is not their first language.  </w:t>
      </w:r>
    </w:p>
    <w:p w14:paraId="42FB0054" w14:textId="77777777" w:rsidR="0015606E" w:rsidRPr="0015606E" w:rsidRDefault="0015606E" w:rsidP="0015606E">
      <w:pPr>
        <w:ind w:right="362"/>
        <w:rPr>
          <w:caps/>
          <w:color w:val="243255" w:themeColor="accent1" w:themeShade="7F"/>
          <w:spacing w:val="5"/>
        </w:rPr>
      </w:pPr>
    </w:p>
    <w:p w14:paraId="786991B3" w14:textId="32487321" w:rsidR="002B5683" w:rsidRPr="0015606E" w:rsidRDefault="004467CB">
      <w:pPr>
        <w:pStyle w:val="Heading2"/>
        <w:rPr>
          <w:u w:color="000000"/>
        </w:rPr>
      </w:pPr>
      <w:r w:rsidRPr="0015606E">
        <w:rPr>
          <w:u w:color="000000"/>
        </w:rPr>
        <w:t>What is abuse</w:t>
      </w:r>
      <w:r w:rsidR="0015606E">
        <w:rPr>
          <w:u w:color="000000"/>
        </w:rPr>
        <w:t>?</w:t>
      </w:r>
      <w:r w:rsidRPr="0015606E">
        <w:rPr>
          <w:u w:color="000000"/>
        </w:rPr>
        <w:t xml:space="preserve"> </w:t>
      </w:r>
    </w:p>
    <w:p w14:paraId="05077E96" w14:textId="77777777" w:rsidR="002B5683" w:rsidRDefault="004467CB">
      <w:pPr>
        <w:spacing w:after="0" w:line="259" w:lineRule="auto"/>
        <w:ind w:left="144"/>
      </w:pPr>
      <w:r>
        <w:rPr>
          <w:b/>
        </w:rPr>
        <w:t xml:space="preserve"> </w:t>
      </w:r>
    </w:p>
    <w:p w14:paraId="2B5E907A" w14:textId="4B0305E8" w:rsidR="002B5683" w:rsidRPr="0015606E" w:rsidRDefault="004467CB" w:rsidP="0015606E">
      <w:pPr>
        <w:ind w:right="365"/>
        <w:rPr>
          <w:rStyle w:val="Emphasis"/>
        </w:rPr>
      </w:pPr>
      <w:r w:rsidRPr="0015606E">
        <w:rPr>
          <w:rStyle w:val="Emphasis"/>
        </w:rPr>
        <w:t xml:space="preserve">Abuse is the violation of an individual’s human and civil rights by another person or persons. It comes from the misuse of power and control that someone has over another. Harm is the result of this mistreatment or abuse.   </w:t>
      </w:r>
    </w:p>
    <w:p w14:paraId="5E6589F3" w14:textId="4E066C7F" w:rsidR="002B5683" w:rsidRPr="0015606E" w:rsidRDefault="004467CB" w:rsidP="0015606E">
      <w:pPr>
        <w:ind w:right="150"/>
        <w:rPr>
          <w:rStyle w:val="Emphasis"/>
        </w:rPr>
      </w:pPr>
      <w:r w:rsidRPr="0015606E">
        <w:rPr>
          <w:rStyle w:val="Emphasis"/>
        </w:rPr>
        <w:t xml:space="preserve">Abuse may consist of one single act or many repeated acts, and it can occur in any relationship at any time of life. It can take many forms. It may be an act of neglect or an omission to act. Any or all types of abuse may be perpetrated as the result of deliberate intent, negligence or ignorance.  </w:t>
      </w:r>
    </w:p>
    <w:p w14:paraId="786A170D" w14:textId="08CBC6A6" w:rsidR="002B5683" w:rsidRPr="0015606E" w:rsidRDefault="004467CB">
      <w:pPr>
        <w:ind w:right="259"/>
        <w:rPr>
          <w:rStyle w:val="Emphasis"/>
        </w:rPr>
      </w:pPr>
      <w:r w:rsidRPr="0015606E">
        <w:rPr>
          <w:rStyle w:val="Emphasis"/>
        </w:rPr>
        <w:t>Abuse can be perpetrated by an individual or a group</w:t>
      </w:r>
      <w:r w:rsidR="0015606E" w:rsidRPr="0015606E">
        <w:rPr>
          <w:rStyle w:val="Emphasis"/>
        </w:rPr>
        <w:t>,</w:t>
      </w:r>
      <w:r w:rsidRPr="0015606E">
        <w:rPr>
          <w:rStyle w:val="Emphasis"/>
        </w:rPr>
        <w:t xml:space="preserve"> </w:t>
      </w:r>
      <w:r w:rsidR="0015606E" w:rsidRPr="0015606E">
        <w:rPr>
          <w:rStyle w:val="Emphasis"/>
        </w:rPr>
        <w:t>a</w:t>
      </w:r>
      <w:r w:rsidRPr="0015606E">
        <w:rPr>
          <w:rStyle w:val="Emphasis"/>
        </w:rPr>
        <w:t xml:space="preserve"> partner or a professional. Abuse can take place in any setting, as well as via technology.  </w:t>
      </w:r>
    </w:p>
    <w:p w14:paraId="19033D85" w14:textId="77777777" w:rsidR="002B5683" w:rsidRDefault="004467CB">
      <w:pPr>
        <w:spacing w:after="0" w:line="259" w:lineRule="auto"/>
        <w:ind w:left="144"/>
        <w:rPr>
          <w:b/>
        </w:rPr>
      </w:pPr>
      <w:r>
        <w:rPr>
          <w:b/>
        </w:rPr>
        <w:t xml:space="preserve"> </w:t>
      </w:r>
    </w:p>
    <w:p w14:paraId="486C350A" w14:textId="77777777" w:rsidR="0015606E" w:rsidRDefault="0015606E">
      <w:pPr>
        <w:spacing w:after="0" w:line="259" w:lineRule="auto"/>
        <w:ind w:left="144"/>
        <w:rPr>
          <w:b/>
        </w:rPr>
      </w:pPr>
    </w:p>
    <w:p w14:paraId="5DAD0E17" w14:textId="77777777" w:rsidR="0015606E" w:rsidRDefault="0015606E">
      <w:pPr>
        <w:spacing w:after="0" w:line="259" w:lineRule="auto"/>
        <w:ind w:left="144"/>
        <w:rPr>
          <w:b/>
        </w:rPr>
      </w:pPr>
    </w:p>
    <w:p w14:paraId="2001CCDF" w14:textId="77777777" w:rsidR="0015606E" w:rsidRDefault="0015606E">
      <w:pPr>
        <w:spacing w:after="0" w:line="259" w:lineRule="auto"/>
        <w:ind w:left="144"/>
        <w:rPr>
          <w:b/>
        </w:rPr>
      </w:pPr>
    </w:p>
    <w:p w14:paraId="7BEC63FE" w14:textId="77777777" w:rsidR="0015606E" w:rsidRDefault="0015606E">
      <w:pPr>
        <w:spacing w:after="0" w:line="259" w:lineRule="auto"/>
        <w:ind w:left="144"/>
        <w:rPr>
          <w:b/>
        </w:rPr>
      </w:pPr>
    </w:p>
    <w:p w14:paraId="40242ECC" w14:textId="77777777" w:rsidR="0015606E" w:rsidRDefault="0015606E">
      <w:pPr>
        <w:spacing w:after="0" w:line="259" w:lineRule="auto"/>
        <w:ind w:left="144"/>
      </w:pPr>
    </w:p>
    <w:p w14:paraId="2C5BCB18" w14:textId="77777777" w:rsidR="002B5683" w:rsidRDefault="004467CB">
      <w:pPr>
        <w:spacing w:after="0" w:line="259" w:lineRule="auto"/>
        <w:ind w:left="144"/>
      </w:pPr>
      <w:r>
        <w:rPr>
          <w:b/>
        </w:rPr>
        <w:t xml:space="preserve"> </w:t>
      </w:r>
    </w:p>
    <w:p w14:paraId="588B1EE6" w14:textId="77777777" w:rsidR="002B5683" w:rsidRDefault="004467CB" w:rsidP="0015606E">
      <w:pPr>
        <w:pStyle w:val="Heading1"/>
      </w:pPr>
      <w:r>
        <w:lastRenderedPageBreak/>
        <w:t xml:space="preserve">Types of abuse </w:t>
      </w:r>
    </w:p>
    <w:p w14:paraId="6C2D4CD2" w14:textId="77777777" w:rsidR="002B5683" w:rsidRDefault="004467CB">
      <w:pPr>
        <w:spacing w:after="0" w:line="259" w:lineRule="auto"/>
        <w:ind w:left="144"/>
      </w:pPr>
      <w:r>
        <w:t xml:space="preserve"> </w:t>
      </w:r>
    </w:p>
    <w:p w14:paraId="20E90A61" w14:textId="03C875DC" w:rsidR="002B5683" w:rsidRPr="0015606E" w:rsidRDefault="004467CB">
      <w:pPr>
        <w:ind w:right="296"/>
        <w:rPr>
          <w:rStyle w:val="SubtleEmphasis"/>
        </w:rPr>
      </w:pPr>
      <w:r w:rsidRPr="0015606E">
        <w:rPr>
          <w:rStyle w:val="SubtleEmphasis"/>
        </w:rPr>
        <w:t xml:space="preserve">The following table gives detailed information about the main types of abuse. </w:t>
      </w:r>
    </w:p>
    <w:p w14:paraId="273FE8E8" w14:textId="77777777" w:rsidR="002B5683" w:rsidRDefault="004467CB">
      <w:pPr>
        <w:spacing w:after="0" w:line="259" w:lineRule="auto"/>
        <w:ind w:left="144"/>
      </w:pPr>
      <w:r>
        <w:t xml:space="preserve"> </w:t>
      </w:r>
    </w:p>
    <w:tbl>
      <w:tblPr>
        <w:tblStyle w:val="TableGrid"/>
        <w:tblW w:w="9638" w:type="dxa"/>
        <w:tblInd w:w="146" w:type="dxa"/>
        <w:tblCellMar>
          <w:top w:w="13" w:type="dxa"/>
          <w:left w:w="106" w:type="dxa"/>
          <w:right w:w="54" w:type="dxa"/>
        </w:tblCellMar>
        <w:tblLook w:val="04A0" w:firstRow="1" w:lastRow="0" w:firstColumn="1" w:lastColumn="0" w:noHBand="0" w:noVBand="1"/>
      </w:tblPr>
      <w:tblGrid>
        <w:gridCol w:w="1700"/>
        <w:gridCol w:w="3120"/>
        <w:gridCol w:w="4818"/>
      </w:tblGrid>
      <w:tr w:rsidR="002B5683" w14:paraId="52BBC8F5" w14:textId="77777777">
        <w:trPr>
          <w:trHeight w:val="960"/>
        </w:trPr>
        <w:tc>
          <w:tcPr>
            <w:tcW w:w="9638" w:type="dxa"/>
            <w:gridSpan w:val="3"/>
            <w:tcBorders>
              <w:top w:val="single" w:sz="4" w:space="0" w:color="7E97AD"/>
              <w:left w:val="single" w:sz="4" w:space="0" w:color="7E97AD"/>
              <w:bottom w:val="single" w:sz="4" w:space="0" w:color="7E97AD"/>
              <w:right w:val="single" w:sz="4" w:space="0" w:color="7E97AD"/>
            </w:tcBorders>
            <w:shd w:val="clear" w:color="auto" w:fill="7E97AD"/>
          </w:tcPr>
          <w:p w14:paraId="3DE72D49" w14:textId="383BE0EE" w:rsidR="002B5683" w:rsidRDefault="004467CB">
            <w:pPr>
              <w:tabs>
                <w:tab w:val="center" w:pos="741"/>
                <w:tab w:val="center" w:pos="3153"/>
                <w:tab w:val="center" w:pos="7124"/>
              </w:tabs>
              <w:spacing w:after="27" w:line="259" w:lineRule="auto"/>
            </w:pPr>
            <w:r>
              <w:t xml:space="preserve"> </w:t>
            </w:r>
            <w:r>
              <w:rPr>
                <w:rFonts w:ascii="Calibri" w:eastAsia="Calibri" w:hAnsi="Calibri" w:cs="Calibri"/>
                <w:sz w:val="22"/>
              </w:rPr>
              <w:tab/>
            </w:r>
            <w:r>
              <w:rPr>
                <w:b/>
                <w:color w:val="FFFFFF"/>
              </w:rPr>
              <w:t xml:space="preserve">Abuse </w:t>
            </w:r>
            <w:r>
              <w:rPr>
                <w:b/>
                <w:color w:val="FFFFFF"/>
              </w:rPr>
              <w:tab/>
              <w:t xml:space="preserve">Definition </w:t>
            </w:r>
            <w:r>
              <w:rPr>
                <w:b/>
                <w:color w:val="FFFFFF"/>
              </w:rPr>
              <w:tab/>
              <w:t xml:space="preserve">Includes…. </w:t>
            </w:r>
          </w:p>
          <w:p w14:paraId="521D8D1F" w14:textId="3BD1AC64" w:rsidR="002B5683" w:rsidRDefault="0015606E" w:rsidP="0015606E">
            <w:pPr>
              <w:spacing w:after="19" w:line="259" w:lineRule="auto"/>
              <w:ind w:right="152"/>
              <w:jc w:val="right"/>
            </w:pPr>
            <w:r>
              <w:rPr>
                <w:i/>
                <w:color w:val="FFFFFF"/>
              </w:rPr>
              <w:t xml:space="preserve"> </w:t>
            </w:r>
            <w:r w:rsidR="004467CB">
              <w:rPr>
                <w:i/>
                <w:color w:val="FFFFFF"/>
              </w:rPr>
              <w:t>(</w:t>
            </w:r>
            <w:r>
              <w:rPr>
                <w:i/>
                <w:color w:val="FFFFFF"/>
              </w:rPr>
              <w:t>T</w:t>
            </w:r>
            <w:r w:rsidR="004467CB">
              <w:rPr>
                <w:i/>
                <w:color w:val="FFFFFF"/>
              </w:rPr>
              <w:t>his is not an exhaustive</w:t>
            </w:r>
            <w:r>
              <w:rPr>
                <w:i/>
                <w:color w:val="FFFFFF"/>
              </w:rPr>
              <w:t xml:space="preserve"> </w:t>
            </w:r>
            <w:r w:rsidR="004467CB">
              <w:rPr>
                <w:i/>
                <w:color w:val="FFFFFF"/>
              </w:rPr>
              <w:t>list)</w:t>
            </w:r>
            <w:r w:rsidR="004467CB">
              <w:rPr>
                <w:b/>
                <w:i/>
                <w:color w:val="FFFFFF"/>
              </w:rPr>
              <w:t xml:space="preserve"> </w:t>
            </w:r>
          </w:p>
        </w:tc>
      </w:tr>
      <w:tr w:rsidR="002B5683" w14:paraId="53E36056" w14:textId="77777777">
        <w:trPr>
          <w:trHeight w:val="1994"/>
        </w:trPr>
        <w:tc>
          <w:tcPr>
            <w:tcW w:w="1700" w:type="dxa"/>
            <w:tcBorders>
              <w:top w:val="single" w:sz="4" w:space="0" w:color="7E97AD"/>
              <w:left w:val="single" w:sz="4" w:space="0" w:color="B1C0CD"/>
              <w:bottom w:val="single" w:sz="4" w:space="0" w:color="B1C0CD"/>
              <w:right w:val="single" w:sz="4" w:space="0" w:color="B1C0CD"/>
            </w:tcBorders>
            <w:shd w:val="clear" w:color="auto" w:fill="E5EAEE"/>
          </w:tcPr>
          <w:p w14:paraId="09195206" w14:textId="77777777" w:rsidR="002B5683" w:rsidRDefault="004467CB">
            <w:pPr>
              <w:spacing w:line="259" w:lineRule="auto"/>
            </w:pPr>
            <w:r>
              <w:rPr>
                <w:b/>
              </w:rPr>
              <w:t xml:space="preserve">Physical </w:t>
            </w:r>
          </w:p>
        </w:tc>
        <w:tc>
          <w:tcPr>
            <w:tcW w:w="3120" w:type="dxa"/>
            <w:tcBorders>
              <w:top w:val="single" w:sz="4" w:space="0" w:color="7E97AD"/>
              <w:left w:val="single" w:sz="4" w:space="0" w:color="B1C0CD"/>
              <w:bottom w:val="single" w:sz="4" w:space="0" w:color="B1C0CD"/>
              <w:right w:val="single" w:sz="4" w:space="0" w:color="B1C0CD"/>
            </w:tcBorders>
            <w:shd w:val="clear" w:color="auto" w:fill="E5EAEE"/>
          </w:tcPr>
          <w:p w14:paraId="2B6C5CB0" w14:textId="77777777" w:rsidR="002B5683" w:rsidRDefault="004467CB">
            <w:pPr>
              <w:spacing w:line="276" w:lineRule="auto"/>
              <w:ind w:left="2"/>
            </w:pPr>
            <w:r>
              <w:t xml:space="preserve">To inflict pain, physical injury or suffering. </w:t>
            </w:r>
          </w:p>
          <w:p w14:paraId="772CA1BA" w14:textId="77777777" w:rsidR="002B5683" w:rsidRDefault="004467CB">
            <w:pPr>
              <w:spacing w:line="259" w:lineRule="auto"/>
              <w:ind w:left="2"/>
            </w:pPr>
            <w:r>
              <w:t xml:space="preserve"> </w:t>
            </w:r>
          </w:p>
        </w:tc>
        <w:tc>
          <w:tcPr>
            <w:tcW w:w="4818" w:type="dxa"/>
            <w:tcBorders>
              <w:top w:val="single" w:sz="4" w:space="0" w:color="7E97AD"/>
              <w:left w:val="single" w:sz="4" w:space="0" w:color="B1C0CD"/>
              <w:bottom w:val="single" w:sz="4" w:space="0" w:color="B1C0CD"/>
              <w:right w:val="single" w:sz="4" w:space="0" w:color="B1C0CD"/>
            </w:tcBorders>
            <w:shd w:val="clear" w:color="auto" w:fill="E5EAEE"/>
          </w:tcPr>
          <w:p w14:paraId="06455BF4" w14:textId="77777777" w:rsidR="002B5683" w:rsidRDefault="004467CB">
            <w:pPr>
              <w:numPr>
                <w:ilvl w:val="0"/>
                <w:numId w:val="8"/>
              </w:numPr>
              <w:spacing w:line="259" w:lineRule="auto"/>
              <w:ind w:hanging="284"/>
            </w:pPr>
            <w:r>
              <w:t xml:space="preserve">Hitting, slapping and beating;  </w:t>
            </w:r>
          </w:p>
          <w:p w14:paraId="2DE54B07" w14:textId="77777777" w:rsidR="002B5683" w:rsidRDefault="004467CB">
            <w:pPr>
              <w:numPr>
                <w:ilvl w:val="0"/>
                <w:numId w:val="8"/>
              </w:numPr>
              <w:spacing w:line="259" w:lineRule="auto"/>
              <w:ind w:hanging="284"/>
            </w:pPr>
            <w:r>
              <w:t xml:space="preserve">Shaking, pinching and pushing;  </w:t>
            </w:r>
          </w:p>
          <w:p w14:paraId="507C0589" w14:textId="77777777" w:rsidR="002B5683" w:rsidRDefault="004467CB">
            <w:pPr>
              <w:numPr>
                <w:ilvl w:val="0"/>
                <w:numId w:val="8"/>
              </w:numPr>
              <w:spacing w:line="259" w:lineRule="auto"/>
              <w:ind w:hanging="284"/>
            </w:pPr>
            <w:r>
              <w:t xml:space="preserve">Kicking, burning and hair pulling;  </w:t>
            </w:r>
          </w:p>
          <w:p w14:paraId="40ED493D" w14:textId="77777777" w:rsidR="002B5683" w:rsidRDefault="004467CB">
            <w:pPr>
              <w:numPr>
                <w:ilvl w:val="0"/>
                <w:numId w:val="8"/>
              </w:numPr>
              <w:spacing w:after="16" w:line="277" w:lineRule="auto"/>
              <w:ind w:hanging="284"/>
            </w:pPr>
            <w:r>
              <w:t xml:space="preserve">Squeezing, suffocating, poisoning and using inappropriate restraint. </w:t>
            </w:r>
          </w:p>
          <w:p w14:paraId="2ECF1EF0" w14:textId="77777777" w:rsidR="002B5683" w:rsidRDefault="004467CB">
            <w:pPr>
              <w:numPr>
                <w:ilvl w:val="0"/>
                <w:numId w:val="8"/>
              </w:numPr>
              <w:spacing w:line="259" w:lineRule="auto"/>
              <w:ind w:hanging="284"/>
            </w:pPr>
            <w:r>
              <w:t xml:space="preserve">Giving inappropriate medication </w:t>
            </w:r>
          </w:p>
          <w:p w14:paraId="6A1F7549" w14:textId="77777777" w:rsidR="0015606E" w:rsidRDefault="0015606E" w:rsidP="0015606E">
            <w:pPr>
              <w:spacing w:line="259" w:lineRule="auto"/>
              <w:ind w:left="461"/>
            </w:pPr>
          </w:p>
        </w:tc>
      </w:tr>
      <w:tr w:rsidR="002B5683" w14:paraId="682EE170" w14:textId="77777777">
        <w:trPr>
          <w:trHeight w:val="3568"/>
        </w:trPr>
        <w:tc>
          <w:tcPr>
            <w:tcW w:w="1700" w:type="dxa"/>
            <w:tcBorders>
              <w:top w:val="single" w:sz="4" w:space="0" w:color="B1C0CD"/>
              <w:left w:val="single" w:sz="4" w:space="0" w:color="B1C0CD"/>
              <w:bottom w:val="single" w:sz="4" w:space="0" w:color="B1C0CD"/>
              <w:right w:val="single" w:sz="4" w:space="0" w:color="B1C0CD"/>
            </w:tcBorders>
          </w:tcPr>
          <w:p w14:paraId="54F3B5E2" w14:textId="77777777" w:rsidR="002B5683" w:rsidRDefault="004467CB">
            <w:pPr>
              <w:spacing w:line="259" w:lineRule="auto"/>
            </w:pPr>
            <w:r>
              <w:rPr>
                <w:b/>
              </w:rPr>
              <w:t xml:space="preserve">Emotional </w:t>
            </w:r>
          </w:p>
        </w:tc>
        <w:tc>
          <w:tcPr>
            <w:tcW w:w="3120" w:type="dxa"/>
            <w:tcBorders>
              <w:top w:val="single" w:sz="4" w:space="0" w:color="B1C0CD"/>
              <w:left w:val="single" w:sz="4" w:space="0" w:color="B1C0CD"/>
              <w:bottom w:val="single" w:sz="4" w:space="0" w:color="B1C0CD"/>
              <w:right w:val="single" w:sz="4" w:space="0" w:color="B1C0CD"/>
            </w:tcBorders>
          </w:tcPr>
          <w:p w14:paraId="2495757F" w14:textId="77777777" w:rsidR="002B5683" w:rsidRDefault="004467CB">
            <w:pPr>
              <w:spacing w:line="276" w:lineRule="auto"/>
              <w:ind w:left="2"/>
            </w:pPr>
            <w:r>
              <w:t xml:space="preserve">The use of threats, fear or power gained by another adult’s position, to invalidate the person’s independent wishes.  </w:t>
            </w:r>
          </w:p>
          <w:p w14:paraId="14C94D2D" w14:textId="77777777" w:rsidR="002B5683" w:rsidRDefault="004467CB">
            <w:pPr>
              <w:spacing w:after="19" w:line="259" w:lineRule="auto"/>
              <w:ind w:left="2"/>
            </w:pPr>
            <w:r>
              <w:t xml:space="preserve"> </w:t>
            </w:r>
          </w:p>
          <w:p w14:paraId="09A26821" w14:textId="77777777" w:rsidR="002B5683" w:rsidRDefault="004467CB">
            <w:pPr>
              <w:spacing w:line="259" w:lineRule="auto"/>
              <w:ind w:left="2"/>
            </w:pPr>
            <w:r>
              <w:t xml:space="preserve">Such behaviour can create very real emotional and psychological distress. All forms of abuse have an emotional component. </w:t>
            </w:r>
          </w:p>
        </w:tc>
        <w:tc>
          <w:tcPr>
            <w:tcW w:w="4818" w:type="dxa"/>
            <w:tcBorders>
              <w:top w:val="single" w:sz="4" w:space="0" w:color="B1C0CD"/>
              <w:left w:val="single" w:sz="4" w:space="0" w:color="B1C0CD"/>
              <w:bottom w:val="single" w:sz="4" w:space="0" w:color="B1C0CD"/>
              <w:right w:val="single" w:sz="4" w:space="0" w:color="B1C0CD"/>
            </w:tcBorders>
          </w:tcPr>
          <w:p w14:paraId="368176FB" w14:textId="77777777" w:rsidR="002B5683" w:rsidRDefault="004467CB">
            <w:pPr>
              <w:numPr>
                <w:ilvl w:val="0"/>
                <w:numId w:val="9"/>
              </w:numPr>
              <w:spacing w:after="17" w:line="277" w:lineRule="auto"/>
              <w:ind w:hanging="284"/>
            </w:pPr>
            <w:r>
              <w:t xml:space="preserve">Mocking, coercing, threatening or controlling behaviour; </w:t>
            </w:r>
          </w:p>
          <w:p w14:paraId="1FBE4F7B" w14:textId="77777777" w:rsidR="002B5683" w:rsidRDefault="004467CB">
            <w:pPr>
              <w:numPr>
                <w:ilvl w:val="0"/>
                <w:numId w:val="9"/>
              </w:numPr>
              <w:spacing w:after="16" w:line="277" w:lineRule="auto"/>
              <w:ind w:hanging="284"/>
            </w:pPr>
            <w:r>
              <w:t xml:space="preserve">Bullying, intimidation, harassment or humiliation; </w:t>
            </w:r>
          </w:p>
          <w:p w14:paraId="62FBE26B" w14:textId="77777777" w:rsidR="002B5683" w:rsidRDefault="004467CB">
            <w:pPr>
              <w:numPr>
                <w:ilvl w:val="0"/>
                <w:numId w:val="9"/>
              </w:numPr>
              <w:spacing w:after="16" w:line="278" w:lineRule="auto"/>
              <w:ind w:hanging="284"/>
            </w:pPr>
            <w:r>
              <w:t xml:space="preserve">The lack of privacy or choice, denial of dignity, deprivation of social contact or deliberate isolation;  </w:t>
            </w:r>
          </w:p>
          <w:p w14:paraId="742A20AC" w14:textId="77777777" w:rsidR="002B5683" w:rsidRDefault="004467CB">
            <w:pPr>
              <w:numPr>
                <w:ilvl w:val="0"/>
                <w:numId w:val="9"/>
              </w:numPr>
              <w:spacing w:line="276" w:lineRule="auto"/>
              <w:ind w:hanging="284"/>
            </w:pPr>
            <w:r>
              <w:t xml:space="preserve">Making someone feel worthless, a lack of love or affection, or ignoring the person. </w:t>
            </w:r>
          </w:p>
          <w:p w14:paraId="0F3465B7" w14:textId="77777777" w:rsidR="002B5683" w:rsidRDefault="004467CB">
            <w:pPr>
              <w:spacing w:line="259" w:lineRule="auto"/>
              <w:ind w:left="461"/>
            </w:pPr>
            <w:r>
              <w:t xml:space="preserve"> </w:t>
            </w:r>
          </w:p>
        </w:tc>
      </w:tr>
      <w:tr w:rsidR="002B5683" w14:paraId="5D1573DF" w14:textId="77777777">
        <w:trPr>
          <w:trHeight w:val="5501"/>
        </w:trPr>
        <w:tc>
          <w:tcPr>
            <w:tcW w:w="1700" w:type="dxa"/>
            <w:tcBorders>
              <w:top w:val="single" w:sz="4" w:space="0" w:color="B1C0CD"/>
              <w:left w:val="single" w:sz="4" w:space="0" w:color="B1C0CD"/>
              <w:bottom w:val="single" w:sz="4" w:space="0" w:color="B1C0CD"/>
              <w:right w:val="single" w:sz="4" w:space="0" w:color="B1C0CD"/>
            </w:tcBorders>
            <w:shd w:val="clear" w:color="auto" w:fill="E5EAEE"/>
          </w:tcPr>
          <w:p w14:paraId="698B7C39" w14:textId="77777777" w:rsidR="002B5683" w:rsidRDefault="004467CB">
            <w:pPr>
              <w:spacing w:line="259" w:lineRule="auto"/>
            </w:pPr>
            <w:r>
              <w:rPr>
                <w:b/>
              </w:rPr>
              <w:t xml:space="preserve">Sexual </w:t>
            </w:r>
          </w:p>
        </w:tc>
        <w:tc>
          <w:tcPr>
            <w:tcW w:w="3120" w:type="dxa"/>
            <w:tcBorders>
              <w:top w:val="single" w:sz="4" w:space="0" w:color="B1C0CD"/>
              <w:left w:val="single" w:sz="4" w:space="0" w:color="B1C0CD"/>
              <w:bottom w:val="single" w:sz="4" w:space="0" w:color="B1C0CD"/>
              <w:right w:val="single" w:sz="4" w:space="0" w:color="B1C0CD"/>
            </w:tcBorders>
            <w:shd w:val="clear" w:color="auto" w:fill="E5EAEE"/>
          </w:tcPr>
          <w:p w14:paraId="27297E2F" w14:textId="77777777" w:rsidR="002B5683" w:rsidRDefault="004467CB">
            <w:pPr>
              <w:spacing w:line="276" w:lineRule="auto"/>
              <w:ind w:left="2"/>
            </w:pPr>
            <w:r>
              <w:t xml:space="preserve">Any non-consenting sexual act or behaviour. </w:t>
            </w:r>
          </w:p>
          <w:p w14:paraId="7DDAA4FE" w14:textId="77777777" w:rsidR="002B5683" w:rsidRDefault="004467CB">
            <w:pPr>
              <w:spacing w:after="19" w:line="259" w:lineRule="auto"/>
              <w:ind w:left="2"/>
            </w:pPr>
            <w:r>
              <w:t xml:space="preserve"> </w:t>
            </w:r>
          </w:p>
          <w:p w14:paraId="47F88EE5" w14:textId="77777777" w:rsidR="002B5683" w:rsidRDefault="004467CB">
            <w:pPr>
              <w:spacing w:after="2" w:line="276" w:lineRule="auto"/>
              <w:ind w:left="2"/>
            </w:pPr>
            <w:r>
              <w:t xml:space="preserve">No one should enter into a sexual relationship with someone for whom they have pastoral responsibility or hold a position of trust.  </w:t>
            </w:r>
          </w:p>
          <w:p w14:paraId="258ED351" w14:textId="77777777" w:rsidR="002B5683" w:rsidRDefault="004467CB">
            <w:pPr>
              <w:spacing w:line="259" w:lineRule="auto"/>
              <w:ind w:left="2"/>
            </w:pPr>
            <w:r>
              <w:t xml:space="preserve"> </w:t>
            </w:r>
          </w:p>
        </w:tc>
        <w:tc>
          <w:tcPr>
            <w:tcW w:w="4818" w:type="dxa"/>
            <w:tcBorders>
              <w:top w:val="single" w:sz="4" w:space="0" w:color="B1C0CD"/>
              <w:left w:val="single" w:sz="4" w:space="0" w:color="B1C0CD"/>
              <w:bottom w:val="single" w:sz="4" w:space="0" w:color="B1C0CD"/>
              <w:right w:val="single" w:sz="4" w:space="0" w:color="B1C0CD"/>
            </w:tcBorders>
            <w:shd w:val="clear" w:color="auto" w:fill="E5EAEE"/>
          </w:tcPr>
          <w:p w14:paraId="734D8205" w14:textId="77777777" w:rsidR="002B5683" w:rsidRDefault="004467CB">
            <w:pPr>
              <w:numPr>
                <w:ilvl w:val="0"/>
                <w:numId w:val="10"/>
              </w:numPr>
              <w:spacing w:after="17" w:line="276" w:lineRule="auto"/>
              <w:ind w:hanging="284"/>
            </w:pPr>
            <w:r>
              <w:t xml:space="preserve">Rape, sexual assault or sexual acts to which the person has not consented, could not consent or was pressurised into consenting; </w:t>
            </w:r>
          </w:p>
          <w:p w14:paraId="7F81F179" w14:textId="77777777" w:rsidR="002B5683" w:rsidRDefault="004467CB">
            <w:pPr>
              <w:numPr>
                <w:ilvl w:val="0"/>
                <w:numId w:val="10"/>
              </w:numPr>
              <w:spacing w:after="16" w:line="278" w:lineRule="auto"/>
              <w:ind w:hanging="284"/>
            </w:pPr>
            <w:r>
              <w:t xml:space="preserve">Indecent assault, incest, being forced to touch another person in a sexual manner without consent; </w:t>
            </w:r>
          </w:p>
          <w:p w14:paraId="3719B24F" w14:textId="77777777" w:rsidR="002B5683" w:rsidRDefault="004467CB">
            <w:pPr>
              <w:numPr>
                <w:ilvl w:val="0"/>
                <w:numId w:val="10"/>
              </w:numPr>
              <w:spacing w:after="16" w:line="277" w:lineRule="auto"/>
              <w:ind w:hanging="284"/>
            </w:pPr>
            <w:r>
              <w:t xml:space="preserve">Making sexual remarks, suggestions and teasing; </w:t>
            </w:r>
          </w:p>
          <w:p w14:paraId="6FDA4435" w14:textId="77777777" w:rsidR="002B5683" w:rsidRDefault="004467CB">
            <w:pPr>
              <w:numPr>
                <w:ilvl w:val="0"/>
                <w:numId w:val="10"/>
              </w:numPr>
              <w:spacing w:after="17" w:line="277" w:lineRule="auto"/>
              <w:ind w:hanging="284"/>
            </w:pPr>
            <w:r>
              <w:t xml:space="preserve">Indecent exposure, being forced to watch pornographic material or sexual acts; </w:t>
            </w:r>
          </w:p>
          <w:p w14:paraId="23779859" w14:textId="77777777" w:rsidR="002B5683" w:rsidRDefault="004467CB">
            <w:pPr>
              <w:numPr>
                <w:ilvl w:val="0"/>
                <w:numId w:val="10"/>
              </w:numPr>
              <w:spacing w:after="16" w:line="278" w:lineRule="auto"/>
              <w:ind w:hanging="284"/>
            </w:pPr>
            <w:r>
              <w:t xml:space="preserve">Enforced or coerced nakedness or inappropriate photography of a person in sexually explicit ways;  </w:t>
            </w:r>
          </w:p>
          <w:p w14:paraId="3E1C41CF" w14:textId="77777777" w:rsidR="002B5683" w:rsidRDefault="004467CB">
            <w:pPr>
              <w:numPr>
                <w:ilvl w:val="0"/>
                <w:numId w:val="10"/>
              </w:numPr>
              <w:spacing w:line="259" w:lineRule="auto"/>
              <w:ind w:hanging="284"/>
            </w:pPr>
            <w:r>
              <w:t xml:space="preserve">Being spied on while a person is undertaking personal care activities. </w:t>
            </w:r>
          </w:p>
        </w:tc>
      </w:tr>
      <w:tr w:rsidR="002B5683" w14:paraId="5698A576" w14:textId="77777777">
        <w:trPr>
          <w:trHeight w:val="2267"/>
        </w:trPr>
        <w:tc>
          <w:tcPr>
            <w:tcW w:w="1700" w:type="dxa"/>
            <w:tcBorders>
              <w:top w:val="single" w:sz="4" w:space="0" w:color="B1C0CD"/>
              <w:left w:val="single" w:sz="4" w:space="0" w:color="B1C0CD"/>
              <w:bottom w:val="single" w:sz="4" w:space="0" w:color="B1C0CD"/>
              <w:right w:val="single" w:sz="4" w:space="0" w:color="B1C0CD"/>
            </w:tcBorders>
          </w:tcPr>
          <w:p w14:paraId="1B0B0B67" w14:textId="77777777" w:rsidR="002B5683" w:rsidRDefault="004467CB">
            <w:pPr>
              <w:spacing w:line="259" w:lineRule="auto"/>
            </w:pPr>
            <w:r>
              <w:rPr>
                <w:b/>
              </w:rPr>
              <w:lastRenderedPageBreak/>
              <w:t xml:space="preserve">Neglect </w:t>
            </w:r>
          </w:p>
        </w:tc>
        <w:tc>
          <w:tcPr>
            <w:tcW w:w="3120" w:type="dxa"/>
            <w:tcBorders>
              <w:top w:val="single" w:sz="4" w:space="0" w:color="B1C0CD"/>
              <w:left w:val="single" w:sz="4" w:space="0" w:color="B1C0CD"/>
              <w:bottom w:val="single" w:sz="4" w:space="0" w:color="B1C0CD"/>
              <w:right w:val="single" w:sz="4" w:space="0" w:color="B1C0CD"/>
            </w:tcBorders>
          </w:tcPr>
          <w:p w14:paraId="11C13CA5" w14:textId="77777777" w:rsidR="002B5683" w:rsidRDefault="004467CB">
            <w:pPr>
              <w:spacing w:line="259" w:lineRule="auto"/>
              <w:ind w:left="2"/>
            </w:pPr>
            <w:r>
              <w:t xml:space="preserve">A person’s wellbeing is impaired and their care needs are not met. Neglect can be deliberate or can occur as a result of not understanding what someone’s needs are.  </w:t>
            </w:r>
          </w:p>
        </w:tc>
        <w:tc>
          <w:tcPr>
            <w:tcW w:w="4818" w:type="dxa"/>
            <w:tcBorders>
              <w:top w:val="single" w:sz="4" w:space="0" w:color="B1C0CD"/>
              <w:left w:val="single" w:sz="4" w:space="0" w:color="B1C0CD"/>
              <w:bottom w:val="single" w:sz="4" w:space="0" w:color="B1C0CD"/>
              <w:right w:val="single" w:sz="4" w:space="0" w:color="B1C0CD"/>
            </w:tcBorders>
          </w:tcPr>
          <w:p w14:paraId="3D4051B2" w14:textId="77777777" w:rsidR="002B5683" w:rsidRDefault="004467CB">
            <w:pPr>
              <w:numPr>
                <w:ilvl w:val="0"/>
                <w:numId w:val="11"/>
              </w:numPr>
              <w:spacing w:after="16" w:line="278" w:lineRule="auto"/>
              <w:ind w:right="4" w:hanging="284"/>
            </w:pPr>
            <w:r>
              <w:t xml:space="preserve">Failing to provide access to appropriate health, social care or education services; </w:t>
            </w:r>
          </w:p>
          <w:p w14:paraId="678AE5A4" w14:textId="77777777" w:rsidR="002B5683" w:rsidRDefault="004467CB">
            <w:pPr>
              <w:numPr>
                <w:ilvl w:val="0"/>
                <w:numId w:val="11"/>
              </w:numPr>
              <w:spacing w:line="259" w:lineRule="auto"/>
              <w:ind w:right="4" w:hanging="284"/>
            </w:pPr>
            <w:r>
              <w:t xml:space="preserve">Ignoring medical or physical care needs, including not giving someone proper food or assistance with eating or drinking;  </w:t>
            </w:r>
          </w:p>
        </w:tc>
      </w:tr>
    </w:tbl>
    <w:p w14:paraId="39107463" w14:textId="77777777" w:rsidR="002B5683" w:rsidRDefault="002B5683">
      <w:pPr>
        <w:spacing w:after="0" w:line="259" w:lineRule="auto"/>
        <w:ind w:left="-989" w:right="487"/>
      </w:pPr>
    </w:p>
    <w:tbl>
      <w:tblPr>
        <w:tblStyle w:val="TableGrid"/>
        <w:tblW w:w="9638" w:type="dxa"/>
        <w:tblInd w:w="146" w:type="dxa"/>
        <w:tblCellMar>
          <w:top w:w="10" w:type="dxa"/>
          <w:left w:w="106" w:type="dxa"/>
          <w:right w:w="52" w:type="dxa"/>
        </w:tblCellMar>
        <w:tblLook w:val="04A0" w:firstRow="1" w:lastRow="0" w:firstColumn="1" w:lastColumn="0" w:noHBand="0" w:noVBand="1"/>
      </w:tblPr>
      <w:tblGrid>
        <w:gridCol w:w="1700"/>
        <w:gridCol w:w="3120"/>
        <w:gridCol w:w="4818"/>
      </w:tblGrid>
      <w:tr w:rsidR="002B5683" w14:paraId="3101642C" w14:textId="77777777">
        <w:trPr>
          <w:trHeight w:val="4536"/>
        </w:trPr>
        <w:tc>
          <w:tcPr>
            <w:tcW w:w="1700" w:type="dxa"/>
            <w:tcBorders>
              <w:top w:val="single" w:sz="4" w:space="0" w:color="B1C0CD"/>
              <w:left w:val="single" w:sz="4" w:space="0" w:color="B1C0CD"/>
              <w:bottom w:val="single" w:sz="4" w:space="0" w:color="B1C0CD"/>
              <w:right w:val="single" w:sz="4" w:space="0" w:color="B1C0CD"/>
            </w:tcBorders>
          </w:tcPr>
          <w:p w14:paraId="474DCF9C" w14:textId="77777777" w:rsidR="002B5683" w:rsidRDefault="002B5683">
            <w:pPr>
              <w:spacing w:after="160" w:line="259" w:lineRule="auto"/>
            </w:pPr>
          </w:p>
        </w:tc>
        <w:tc>
          <w:tcPr>
            <w:tcW w:w="3120" w:type="dxa"/>
            <w:tcBorders>
              <w:top w:val="single" w:sz="4" w:space="0" w:color="B1C0CD"/>
              <w:left w:val="single" w:sz="4" w:space="0" w:color="B1C0CD"/>
              <w:bottom w:val="single" w:sz="4" w:space="0" w:color="B1C0CD"/>
              <w:right w:val="single" w:sz="4" w:space="0" w:color="B1C0CD"/>
            </w:tcBorders>
          </w:tcPr>
          <w:p w14:paraId="0F225EC1" w14:textId="77777777" w:rsidR="002B5683" w:rsidRDefault="004467CB">
            <w:pPr>
              <w:spacing w:line="259" w:lineRule="auto"/>
              <w:ind w:left="2"/>
            </w:pPr>
            <w:r>
              <w:t xml:space="preserve"> </w:t>
            </w:r>
          </w:p>
        </w:tc>
        <w:tc>
          <w:tcPr>
            <w:tcW w:w="4818" w:type="dxa"/>
            <w:tcBorders>
              <w:top w:val="single" w:sz="4" w:space="0" w:color="B1C0CD"/>
              <w:left w:val="single" w:sz="4" w:space="0" w:color="B1C0CD"/>
              <w:bottom w:val="single" w:sz="4" w:space="0" w:color="B1C0CD"/>
              <w:right w:val="single" w:sz="4" w:space="0" w:color="B1C0CD"/>
            </w:tcBorders>
          </w:tcPr>
          <w:p w14:paraId="3499C5BD" w14:textId="77777777" w:rsidR="002B5683" w:rsidRDefault="004467CB">
            <w:pPr>
              <w:numPr>
                <w:ilvl w:val="0"/>
                <w:numId w:val="12"/>
              </w:numPr>
              <w:spacing w:after="20" w:line="276" w:lineRule="auto"/>
              <w:ind w:hanging="284"/>
            </w:pPr>
            <w:r>
              <w:t xml:space="preserve">Failing to intervene in behaviour which is dangerous to the adult (particularly when the person lacks the mental capacity to assess the risks to themselves or to others); </w:t>
            </w:r>
          </w:p>
          <w:p w14:paraId="0A43C346" w14:textId="77777777" w:rsidR="002B5683" w:rsidRDefault="004467CB">
            <w:pPr>
              <w:numPr>
                <w:ilvl w:val="0"/>
                <w:numId w:val="12"/>
              </w:numPr>
              <w:spacing w:after="16" w:line="277" w:lineRule="auto"/>
              <w:ind w:hanging="284"/>
            </w:pPr>
            <w:r>
              <w:t xml:space="preserve">Failing to provide a warm, safe and comfortable environment.  </w:t>
            </w:r>
          </w:p>
          <w:p w14:paraId="64A6FF36" w14:textId="77777777" w:rsidR="002B5683" w:rsidRDefault="004467CB">
            <w:pPr>
              <w:numPr>
                <w:ilvl w:val="0"/>
                <w:numId w:val="12"/>
              </w:numPr>
              <w:spacing w:after="16" w:line="277" w:lineRule="auto"/>
              <w:ind w:hanging="284"/>
            </w:pPr>
            <w:r>
              <w:t xml:space="preserve">Deliberately withholding aids, such as walking sticks or hearing aids.  </w:t>
            </w:r>
          </w:p>
          <w:p w14:paraId="7599AFF4" w14:textId="77777777" w:rsidR="002B5683" w:rsidRDefault="004467CB">
            <w:pPr>
              <w:numPr>
                <w:ilvl w:val="0"/>
                <w:numId w:val="12"/>
              </w:numPr>
              <w:spacing w:after="20" w:line="276" w:lineRule="auto"/>
              <w:ind w:hanging="284"/>
            </w:pPr>
            <w:r>
              <w:t xml:space="preserve">Denying social, religious or cultural contacts, or denying contact with the family; </w:t>
            </w:r>
          </w:p>
          <w:p w14:paraId="24000EB7" w14:textId="77777777" w:rsidR="002B5683" w:rsidRDefault="004467CB">
            <w:pPr>
              <w:numPr>
                <w:ilvl w:val="0"/>
                <w:numId w:val="12"/>
              </w:numPr>
              <w:spacing w:line="259" w:lineRule="auto"/>
              <w:ind w:hanging="284"/>
            </w:pPr>
            <w:r>
              <w:t xml:space="preserve">Leaving alone or unsupervised. </w:t>
            </w:r>
          </w:p>
          <w:p w14:paraId="31414BB0" w14:textId="77777777" w:rsidR="002B5683" w:rsidRDefault="004467CB">
            <w:pPr>
              <w:spacing w:line="259" w:lineRule="auto"/>
              <w:ind w:left="461"/>
            </w:pPr>
            <w:r>
              <w:t xml:space="preserve"> </w:t>
            </w:r>
          </w:p>
        </w:tc>
      </w:tr>
      <w:tr w:rsidR="002B5683" w14:paraId="31F9BCDF" w14:textId="77777777">
        <w:trPr>
          <w:trHeight w:val="4215"/>
        </w:trPr>
        <w:tc>
          <w:tcPr>
            <w:tcW w:w="1700" w:type="dxa"/>
            <w:tcBorders>
              <w:top w:val="single" w:sz="4" w:space="0" w:color="B1C0CD"/>
              <w:left w:val="single" w:sz="4" w:space="0" w:color="B1C0CD"/>
              <w:bottom w:val="single" w:sz="4" w:space="0" w:color="B1C0CD"/>
              <w:right w:val="single" w:sz="4" w:space="0" w:color="B1C0CD"/>
            </w:tcBorders>
            <w:shd w:val="clear" w:color="auto" w:fill="E5EAEE"/>
          </w:tcPr>
          <w:p w14:paraId="1D6CBF88" w14:textId="77777777" w:rsidR="002B5683" w:rsidRDefault="004467CB">
            <w:pPr>
              <w:spacing w:line="259" w:lineRule="auto"/>
            </w:pPr>
            <w:r>
              <w:rPr>
                <w:b/>
              </w:rPr>
              <w:t xml:space="preserve">Financial </w:t>
            </w:r>
          </w:p>
        </w:tc>
        <w:tc>
          <w:tcPr>
            <w:tcW w:w="3120" w:type="dxa"/>
            <w:tcBorders>
              <w:top w:val="single" w:sz="4" w:space="0" w:color="B1C0CD"/>
              <w:left w:val="single" w:sz="4" w:space="0" w:color="B1C0CD"/>
              <w:bottom w:val="single" w:sz="4" w:space="0" w:color="B1C0CD"/>
              <w:right w:val="single" w:sz="4" w:space="0" w:color="B1C0CD"/>
            </w:tcBorders>
            <w:shd w:val="clear" w:color="auto" w:fill="E5EAEE"/>
          </w:tcPr>
          <w:p w14:paraId="6FFC8C2F" w14:textId="77777777" w:rsidR="002B5683" w:rsidRDefault="004467CB">
            <w:pPr>
              <w:spacing w:line="276" w:lineRule="auto"/>
              <w:ind w:left="2"/>
            </w:pPr>
            <w:r>
              <w:t xml:space="preserve">The inappropriate use, misappropriation, embezzlement or theft of money, property or possessions.  </w:t>
            </w:r>
          </w:p>
          <w:p w14:paraId="469AE7BA" w14:textId="77777777" w:rsidR="002B5683" w:rsidRDefault="004467CB">
            <w:pPr>
              <w:spacing w:line="259" w:lineRule="auto"/>
              <w:ind w:left="2"/>
            </w:pPr>
            <w:r>
              <w:t xml:space="preserve"> </w:t>
            </w:r>
          </w:p>
        </w:tc>
        <w:tc>
          <w:tcPr>
            <w:tcW w:w="4818" w:type="dxa"/>
            <w:tcBorders>
              <w:top w:val="single" w:sz="4" w:space="0" w:color="B1C0CD"/>
              <w:left w:val="single" w:sz="4" w:space="0" w:color="B1C0CD"/>
              <w:bottom w:val="single" w:sz="4" w:space="0" w:color="B1C0CD"/>
              <w:right w:val="single" w:sz="4" w:space="0" w:color="B1C0CD"/>
            </w:tcBorders>
            <w:shd w:val="clear" w:color="auto" w:fill="E5EAEE"/>
          </w:tcPr>
          <w:p w14:paraId="3FB89FC4" w14:textId="77777777" w:rsidR="002B5683" w:rsidRDefault="004467CB">
            <w:pPr>
              <w:numPr>
                <w:ilvl w:val="0"/>
                <w:numId w:val="13"/>
              </w:numPr>
              <w:spacing w:after="16" w:line="277" w:lineRule="auto"/>
              <w:ind w:hanging="284"/>
            </w:pPr>
            <w:r>
              <w:t xml:space="preserve">Theft, fraud or embezzlement of monies, benefits or goods; </w:t>
            </w:r>
          </w:p>
          <w:p w14:paraId="28D5E9D6" w14:textId="77777777" w:rsidR="002B5683" w:rsidRDefault="004467CB">
            <w:pPr>
              <w:numPr>
                <w:ilvl w:val="0"/>
                <w:numId w:val="13"/>
              </w:numPr>
              <w:spacing w:line="259" w:lineRule="auto"/>
              <w:ind w:hanging="284"/>
            </w:pPr>
            <w:r>
              <w:t xml:space="preserve">Exploitation or profiteering;  </w:t>
            </w:r>
          </w:p>
          <w:p w14:paraId="31788318" w14:textId="77777777" w:rsidR="002B5683" w:rsidRDefault="004467CB">
            <w:pPr>
              <w:numPr>
                <w:ilvl w:val="0"/>
                <w:numId w:val="13"/>
              </w:numPr>
              <w:spacing w:after="20" w:line="276" w:lineRule="auto"/>
              <w:ind w:hanging="284"/>
            </w:pPr>
            <w:r>
              <w:t xml:space="preserve">Applying pressure in connection with wills, property or inheritance, or financial transactions;  </w:t>
            </w:r>
          </w:p>
          <w:p w14:paraId="774A0D14" w14:textId="77777777" w:rsidR="002B5683" w:rsidRDefault="004467CB">
            <w:pPr>
              <w:numPr>
                <w:ilvl w:val="0"/>
                <w:numId w:val="13"/>
              </w:numPr>
              <w:spacing w:after="17" w:line="277" w:lineRule="auto"/>
              <w:ind w:hanging="284"/>
            </w:pPr>
            <w:r>
              <w:t xml:space="preserve">The abuse of influence, power or friendship to persuade a person to make gifts or change their will;  </w:t>
            </w:r>
          </w:p>
          <w:p w14:paraId="6EE49E8A" w14:textId="77777777" w:rsidR="002B5683" w:rsidRDefault="004467CB">
            <w:pPr>
              <w:numPr>
                <w:ilvl w:val="0"/>
                <w:numId w:val="13"/>
              </w:numPr>
              <w:spacing w:after="1" w:line="276" w:lineRule="auto"/>
              <w:ind w:hanging="284"/>
            </w:pPr>
            <w:r>
              <w:t xml:space="preserve">Being charged excessive amounts for services (such as minor building works on a property). </w:t>
            </w:r>
          </w:p>
          <w:p w14:paraId="53A31216" w14:textId="77777777" w:rsidR="002B5683" w:rsidRDefault="004467CB">
            <w:pPr>
              <w:spacing w:line="259" w:lineRule="auto"/>
              <w:ind w:left="461"/>
            </w:pPr>
            <w:r>
              <w:t xml:space="preserve"> </w:t>
            </w:r>
          </w:p>
        </w:tc>
      </w:tr>
      <w:tr w:rsidR="002B5683" w14:paraId="64538157" w14:textId="77777777">
        <w:trPr>
          <w:trHeight w:val="5172"/>
        </w:trPr>
        <w:tc>
          <w:tcPr>
            <w:tcW w:w="1700" w:type="dxa"/>
            <w:tcBorders>
              <w:top w:val="single" w:sz="4" w:space="0" w:color="B1C0CD"/>
              <w:left w:val="single" w:sz="4" w:space="0" w:color="B1C0CD"/>
              <w:bottom w:val="single" w:sz="4" w:space="0" w:color="B1C0CD"/>
              <w:right w:val="single" w:sz="4" w:space="0" w:color="B1C0CD"/>
            </w:tcBorders>
          </w:tcPr>
          <w:p w14:paraId="54CF798C" w14:textId="77777777" w:rsidR="002B5683" w:rsidRDefault="004467CB">
            <w:pPr>
              <w:spacing w:line="259" w:lineRule="auto"/>
            </w:pPr>
            <w:r>
              <w:rPr>
                <w:b/>
              </w:rPr>
              <w:lastRenderedPageBreak/>
              <w:t xml:space="preserve">Spiritual </w:t>
            </w:r>
          </w:p>
        </w:tc>
        <w:tc>
          <w:tcPr>
            <w:tcW w:w="3120" w:type="dxa"/>
            <w:tcBorders>
              <w:top w:val="single" w:sz="4" w:space="0" w:color="B1C0CD"/>
              <w:left w:val="single" w:sz="4" w:space="0" w:color="B1C0CD"/>
              <w:bottom w:val="single" w:sz="4" w:space="0" w:color="B1C0CD"/>
              <w:right w:val="single" w:sz="4" w:space="0" w:color="B1C0CD"/>
            </w:tcBorders>
          </w:tcPr>
          <w:p w14:paraId="3676D517" w14:textId="77777777" w:rsidR="002B5683" w:rsidRDefault="004467CB">
            <w:pPr>
              <w:spacing w:line="276" w:lineRule="auto"/>
              <w:ind w:left="2"/>
            </w:pPr>
            <w:r>
              <w:t xml:space="preserve">The inappropriate use of religious belief or practice; coercion and control of one individual by another in a spiritual context; the abuse of trust by someone in a position of spiritual authority (e.g. minister). </w:t>
            </w:r>
          </w:p>
          <w:p w14:paraId="07D9960C" w14:textId="77777777" w:rsidR="002B5683" w:rsidRDefault="004467CB">
            <w:pPr>
              <w:spacing w:after="19" w:line="259" w:lineRule="auto"/>
              <w:ind w:left="2"/>
            </w:pPr>
            <w:r>
              <w:t xml:space="preserve"> </w:t>
            </w:r>
          </w:p>
          <w:p w14:paraId="415DF0CC" w14:textId="77777777" w:rsidR="002B5683" w:rsidRDefault="004467CB">
            <w:pPr>
              <w:spacing w:line="277" w:lineRule="auto"/>
              <w:ind w:left="2"/>
            </w:pPr>
            <w:r>
              <w:t xml:space="preserve">The person experiences spiritual abuse as a deeply emotional personal attack. </w:t>
            </w:r>
          </w:p>
          <w:p w14:paraId="4BEBA2EB" w14:textId="77777777" w:rsidR="002B5683" w:rsidRDefault="004467CB">
            <w:pPr>
              <w:spacing w:line="259" w:lineRule="auto"/>
              <w:ind w:left="2"/>
            </w:pPr>
            <w:r>
              <w:t xml:space="preserve"> </w:t>
            </w:r>
          </w:p>
        </w:tc>
        <w:tc>
          <w:tcPr>
            <w:tcW w:w="4818" w:type="dxa"/>
            <w:tcBorders>
              <w:top w:val="single" w:sz="4" w:space="0" w:color="B1C0CD"/>
              <w:left w:val="single" w:sz="4" w:space="0" w:color="B1C0CD"/>
              <w:bottom w:val="single" w:sz="4" w:space="0" w:color="B1C0CD"/>
              <w:right w:val="single" w:sz="4" w:space="0" w:color="B1C0CD"/>
            </w:tcBorders>
          </w:tcPr>
          <w:p w14:paraId="29D5DEEC" w14:textId="77777777" w:rsidR="002B5683" w:rsidRDefault="004467CB">
            <w:pPr>
              <w:numPr>
                <w:ilvl w:val="0"/>
                <w:numId w:val="14"/>
              </w:numPr>
              <w:spacing w:after="17" w:line="276" w:lineRule="auto"/>
              <w:ind w:hanging="281"/>
            </w:pPr>
            <w:r>
              <w:t xml:space="preserve">Forcing religious ideas or practices onto people, particularly those who may be vulnerable to such practices; </w:t>
            </w:r>
          </w:p>
          <w:p w14:paraId="0CD5DD80" w14:textId="77777777" w:rsidR="002B5683" w:rsidRDefault="004467CB">
            <w:pPr>
              <w:numPr>
                <w:ilvl w:val="0"/>
                <w:numId w:val="14"/>
              </w:numPr>
              <w:spacing w:after="15" w:line="279" w:lineRule="auto"/>
              <w:ind w:hanging="281"/>
            </w:pPr>
            <w:r>
              <w:t xml:space="preserve">Extreme pastoral interference in personal matters – reducing individual choice and responsibility;  </w:t>
            </w:r>
          </w:p>
          <w:p w14:paraId="039F4235" w14:textId="35E89CF4" w:rsidR="002B5683" w:rsidRDefault="004467CB">
            <w:pPr>
              <w:numPr>
                <w:ilvl w:val="0"/>
                <w:numId w:val="14"/>
              </w:numPr>
              <w:spacing w:after="17" w:line="276" w:lineRule="auto"/>
              <w:ind w:hanging="281"/>
            </w:pPr>
            <w:r>
              <w:t xml:space="preserve">The misuse of scripture or power to control </w:t>
            </w:r>
            <w:r w:rsidR="009623DA">
              <w:t>behaviour</w:t>
            </w:r>
            <w:r>
              <w:t xml:space="preserve"> and pressure to conform;  </w:t>
            </w:r>
          </w:p>
          <w:p w14:paraId="0FBBA268" w14:textId="77777777" w:rsidR="002B5683" w:rsidRDefault="004467CB">
            <w:pPr>
              <w:numPr>
                <w:ilvl w:val="0"/>
                <w:numId w:val="14"/>
              </w:numPr>
              <w:spacing w:after="4" w:line="290" w:lineRule="auto"/>
              <w:ind w:hanging="281"/>
            </w:pPr>
            <w:r>
              <w:t>The requirement of obedience to the abuser, or the suggestion that the abuser has a “divine</w:t>
            </w:r>
            <w:r>
              <w:rPr>
                <w:rFonts w:ascii="Arial" w:hAnsi="Arial" w:cs="Arial"/>
              </w:rPr>
              <w:t>‟</w:t>
            </w:r>
            <w:r>
              <w:t xml:space="preserve"> position;  </w:t>
            </w:r>
          </w:p>
          <w:p w14:paraId="2C521745" w14:textId="77777777" w:rsidR="002B5683" w:rsidRDefault="004467CB">
            <w:pPr>
              <w:numPr>
                <w:ilvl w:val="0"/>
                <w:numId w:val="14"/>
              </w:numPr>
              <w:spacing w:line="259" w:lineRule="auto"/>
              <w:ind w:hanging="281"/>
            </w:pPr>
            <w:r>
              <w:t xml:space="preserve">Intrusive healing and deliverance ministries, which may result in people experiencing emotional, physical or sexual harm; </w:t>
            </w:r>
          </w:p>
        </w:tc>
      </w:tr>
      <w:tr w:rsidR="002B5683" w14:paraId="0D0BA5E3" w14:textId="77777777" w:rsidTr="00D80FC5">
        <w:trPr>
          <w:trHeight w:val="1161"/>
        </w:trPr>
        <w:tc>
          <w:tcPr>
            <w:tcW w:w="1700" w:type="dxa"/>
            <w:tcBorders>
              <w:top w:val="single" w:sz="4" w:space="0" w:color="B1C0CD"/>
              <w:left w:val="single" w:sz="4" w:space="0" w:color="B1C0CD"/>
              <w:bottom w:val="single" w:sz="4" w:space="0" w:color="B1C0CD"/>
              <w:right w:val="single" w:sz="4" w:space="0" w:color="B1C0CD"/>
            </w:tcBorders>
          </w:tcPr>
          <w:p w14:paraId="7295C72F" w14:textId="77777777" w:rsidR="002B5683" w:rsidRDefault="002B5683">
            <w:pPr>
              <w:spacing w:after="160" w:line="259" w:lineRule="auto"/>
            </w:pPr>
          </w:p>
        </w:tc>
        <w:tc>
          <w:tcPr>
            <w:tcW w:w="3120" w:type="dxa"/>
            <w:tcBorders>
              <w:top w:val="single" w:sz="4" w:space="0" w:color="B1C0CD"/>
              <w:left w:val="single" w:sz="4" w:space="0" w:color="B1C0CD"/>
              <w:bottom w:val="single" w:sz="4" w:space="0" w:color="B1C0CD"/>
              <w:right w:val="single" w:sz="4" w:space="0" w:color="B1C0CD"/>
            </w:tcBorders>
          </w:tcPr>
          <w:p w14:paraId="77075B72" w14:textId="77777777" w:rsidR="002B5683" w:rsidRDefault="002B5683">
            <w:pPr>
              <w:spacing w:after="160" w:line="259" w:lineRule="auto"/>
            </w:pPr>
          </w:p>
        </w:tc>
        <w:tc>
          <w:tcPr>
            <w:tcW w:w="4818" w:type="dxa"/>
            <w:tcBorders>
              <w:top w:val="single" w:sz="4" w:space="0" w:color="B1C0CD"/>
              <w:left w:val="single" w:sz="4" w:space="0" w:color="B1C0CD"/>
              <w:bottom w:val="single" w:sz="4" w:space="0" w:color="B1C0CD"/>
              <w:right w:val="single" w:sz="4" w:space="0" w:color="B1C0CD"/>
            </w:tcBorders>
          </w:tcPr>
          <w:p w14:paraId="704C0A8A" w14:textId="77777777" w:rsidR="002B5683" w:rsidRDefault="004467CB">
            <w:pPr>
              <w:numPr>
                <w:ilvl w:val="0"/>
                <w:numId w:val="15"/>
              </w:numPr>
              <w:spacing w:after="17" w:line="277" w:lineRule="auto"/>
              <w:ind w:right="3" w:hanging="281"/>
            </w:pPr>
            <w:r>
              <w:t xml:space="preserve">The denial of the right of faith or opportunity to grow in the knowledge and love of God; </w:t>
            </w:r>
          </w:p>
          <w:p w14:paraId="38D2E0ED" w14:textId="3C5E261B" w:rsidR="002B5683" w:rsidRDefault="002B5683" w:rsidP="00D80FC5">
            <w:pPr>
              <w:spacing w:line="259" w:lineRule="auto"/>
              <w:ind w:left="38"/>
            </w:pPr>
          </w:p>
        </w:tc>
      </w:tr>
      <w:tr w:rsidR="002B5683" w14:paraId="1D3C33AB" w14:textId="77777777">
        <w:trPr>
          <w:trHeight w:val="2930"/>
        </w:trPr>
        <w:tc>
          <w:tcPr>
            <w:tcW w:w="1700" w:type="dxa"/>
            <w:tcBorders>
              <w:top w:val="single" w:sz="4" w:space="0" w:color="B1C0CD"/>
              <w:left w:val="single" w:sz="4" w:space="0" w:color="B1C0CD"/>
              <w:bottom w:val="single" w:sz="4" w:space="0" w:color="B1C0CD"/>
              <w:right w:val="single" w:sz="4" w:space="0" w:color="B1C0CD"/>
            </w:tcBorders>
            <w:shd w:val="clear" w:color="auto" w:fill="E5EAEE"/>
          </w:tcPr>
          <w:p w14:paraId="12E7BB60" w14:textId="77777777" w:rsidR="002B5683" w:rsidRDefault="004467CB">
            <w:pPr>
              <w:spacing w:line="259" w:lineRule="auto"/>
            </w:pPr>
            <w:r>
              <w:rPr>
                <w:b/>
              </w:rPr>
              <w:t xml:space="preserve">Discriminatory </w:t>
            </w:r>
          </w:p>
        </w:tc>
        <w:tc>
          <w:tcPr>
            <w:tcW w:w="3120" w:type="dxa"/>
            <w:tcBorders>
              <w:top w:val="single" w:sz="4" w:space="0" w:color="B1C0CD"/>
              <w:left w:val="single" w:sz="4" w:space="0" w:color="B1C0CD"/>
              <w:bottom w:val="single" w:sz="4" w:space="0" w:color="B1C0CD"/>
              <w:right w:val="single" w:sz="4" w:space="0" w:color="B1C0CD"/>
            </w:tcBorders>
            <w:shd w:val="clear" w:color="auto" w:fill="E5EAEE"/>
          </w:tcPr>
          <w:p w14:paraId="5F0C1768" w14:textId="77777777" w:rsidR="002B5683" w:rsidRDefault="004467CB">
            <w:pPr>
              <w:spacing w:line="259" w:lineRule="auto"/>
              <w:ind w:left="2"/>
            </w:pPr>
            <w:r>
              <w:t xml:space="preserve">The inappropriate treatment of a person because of their age, gender, race, religion, cultural background, sexuality or disability. </w:t>
            </w:r>
          </w:p>
        </w:tc>
        <w:tc>
          <w:tcPr>
            <w:tcW w:w="4818" w:type="dxa"/>
            <w:tcBorders>
              <w:top w:val="single" w:sz="4" w:space="0" w:color="B1C0CD"/>
              <w:left w:val="single" w:sz="4" w:space="0" w:color="B1C0CD"/>
              <w:bottom w:val="single" w:sz="4" w:space="0" w:color="B1C0CD"/>
              <w:right w:val="single" w:sz="4" w:space="0" w:color="B1C0CD"/>
            </w:tcBorders>
            <w:shd w:val="clear" w:color="auto" w:fill="E5EAEE"/>
          </w:tcPr>
          <w:p w14:paraId="6DEAE032" w14:textId="77777777" w:rsidR="002B5683" w:rsidRDefault="004467CB">
            <w:pPr>
              <w:numPr>
                <w:ilvl w:val="0"/>
                <w:numId w:val="16"/>
              </w:numPr>
              <w:spacing w:after="58" w:line="276" w:lineRule="auto"/>
              <w:ind w:hanging="317"/>
            </w:pPr>
            <w:r>
              <w:t xml:space="preserve">Ageist, racist, sexist, or abusive behaviour based on a person’s disability; </w:t>
            </w:r>
          </w:p>
          <w:p w14:paraId="66A7E230" w14:textId="77777777" w:rsidR="002B5683" w:rsidRDefault="004467CB">
            <w:pPr>
              <w:numPr>
                <w:ilvl w:val="0"/>
                <w:numId w:val="16"/>
              </w:numPr>
              <w:spacing w:line="259" w:lineRule="auto"/>
              <w:ind w:hanging="317"/>
            </w:pPr>
            <w:r>
              <w:t xml:space="preserve">Abuse linked to a person’s sexuality; </w:t>
            </w:r>
          </w:p>
          <w:p w14:paraId="519D2760" w14:textId="77777777" w:rsidR="002B5683" w:rsidRDefault="004467CB">
            <w:pPr>
              <w:numPr>
                <w:ilvl w:val="0"/>
                <w:numId w:val="16"/>
              </w:numPr>
              <w:spacing w:line="259" w:lineRule="auto"/>
              <w:ind w:hanging="317"/>
            </w:pPr>
            <w:r>
              <w:t xml:space="preserve">Harassment, slurs or similar treatment; </w:t>
            </w:r>
          </w:p>
          <w:p w14:paraId="14FC62D9" w14:textId="77777777" w:rsidR="002B5683" w:rsidRDefault="004467CB">
            <w:pPr>
              <w:numPr>
                <w:ilvl w:val="0"/>
                <w:numId w:val="16"/>
              </w:numPr>
              <w:spacing w:line="276" w:lineRule="auto"/>
              <w:ind w:hanging="317"/>
            </w:pPr>
            <w:r>
              <w:t xml:space="preserve">Withholding services without proper justification, or lack of disabled access to services and activities.  </w:t>
            </w:r>
          </w:p>
          <w:p w14:paraId="3168D18F" w14:textId="77777777" w:rsidR="002B5683" w:rsidRDefault="004467CB">
            <w:pPr>
              <w:spacing w:line="259" w:lineRule="auto"/>
              <w:ind w:left="319"/>
            </w:pPr>
            <w:r>
              <w:t xml:space="preserve"> </w:t>
            </w:r>
          </w:p>
        </w:tc>
      </w:tr>
      <w:tr w:rsidR="002B5683" w14:paraId="725E7898" w14:textId="77777777">
        <w:trPr>
          <w:trHeight w:val="4773"/>
        </w:trPr>
        <w:tc>
          <w:tcPr>
            <w:tcW w:w="1700" w:type="dxa"/>
            <w:tcBorders>
              <w:top w:val="single" w:sz="4" w:space="0" w:color="B1C0CD"/>
              <w:left w:val="single" w:sz="4" w:space="0" w:color="B1C0CD"/>
              <w:bottom w:val="single" w:sz="4" w:space="0" w:color="B1C0CD"/>
              <w:right w:val="single" w:sz="4" w:space="0" w:color="B1C0CD"/>
            </w:tcBorders>
          </w:tcPr>
          <w:p w14:paraId="2996DCFF" w14:textId="77777777" w:rsidR="002B5683" w:rsidRDefault="004467CB">
            <w:pPr>
              <w:spacing w:line="259" w:lineRule="auto"/>
            </w:pPr>
            <w:r>
              <w:rPr>
                <w:b/>
              </w:rPr>
              <w:t xml:space="preserve">Institutional </w:t>
            </w:r>
          </w:p>
        </w:tc>
        <w:tc>
          <w:tcPr>
            <w:tcW w:w="3120" w:type="dxa"/>
            <w:tcBorders>
              <w:top w:val="single" w:sz="4" w:space="0" w:color="B1C0CD"/>
              <w:left w:val="single" w:sz="4" w:space="0" w:color="B1C0CD"/>
              <w:bottom w:val="single" w:sz="4" w:space="0" w:color="B1C0CD"/>
              <w:right w:val="single" w:sz="4" w:space="0" w:color="B1C0CD"/>
            </w:tcBorders>
          </w:tcPr>
          <w:p w14:paraId="1BA8ED1E" w14:textId="63539BF4" w:rsidR="002B5683" w:rsidRDefault="004467CB">
            <w:pPr>
              <w:spacing w:line="276" w:lineRule="auto"/>
              <w:ind w:left="2"/>
            </w:pPr>
            <w:r>
              <w:t xml:space="preserve">The mistreatment or abuse of an adult by a regime or individuals within an institution. It can occur through repeated acts of poor or inadequate care and neglect, or poor professional practice or </w:t>
            </w:r>
            <w:r w:rsidR="00D80FC5">
              <w:t>ill treatment</w:t>
            </w:r>
            <w:r>
              <w:t xml:space="preserve">.  </w:t>
            </w:r>
          </w:p>
          <w:p w14:paraId="3A9D6081" w14:textId="77777777" w:rsidR="002B5683" w:rsidRDefault="004467CB">
            <w:pPr>
              <w:spacing w:after="19" w:line="259" w:lineRule="auto"/>
              <w:ind w:left="2"/>
            </w:pPr>
            <w:r>
              <w:t xml:space="preserve"> </w:t>
            </w:r>
          </w:p>
          <w:p w14:paraId="428C0F14" w14:textId="77777777" w:rsidR="002B5683" w:rsidRDefault="004467CB">
            <w:pPr>
              <w:spacing w:line="276" w:lineRule="auto"/>
              <w:ind w:left="2"/>
            </w:pPr>
            <w:r>
              <w:t xml:space="preserve">The church as an institution is not exempt from perpetrating institutional abuse. </w:t>
            </w:r>
          </w:p>
          <w:p w14:paraId="122B406B" w14:textId="77777777" w:rsidR="002B5683" w:rsidRDefault="004467CB">
            <w:pPr>
              <w:spacing w:line="259" w:lineRule="auto"/>
              <w:ind w:left="2"/>
            </w:pPr>
            <w:r>
              <w:t xml:space="preserve">  </w:t>
            </w:r>
          </w:p>
        </w:tc>
        <w:tc>
          <w:tcPr>
            <w:tcW w:w="4818" w:type="dxa"/>
            <w:tcBorders>
              <w:top w:val="single" w:sz="4" w:space="0" w:color="B1C0CD"/>
              <w:left w:val="single" w:sz="4" w:space="0" w:color="B1C0CD"/>
              <w:bottom w:val="single" w:sz="4" w:space="0" w:color="B1C0CD"/>
              <w:right w:val="single" w:sz="4" w:space="0" w:color="B1C0CD"/>
            </w:tcBorders>
          </w:tcPr>
          <w:p w14:paraId="20530DA8" w14:textId="77777777" w:rsidR="002B5683" w:rsidRDefault="004467CB">
            <w:pPr>
              <w:numPr>
                <w:ilvl w:val="0"/>
                <w:numId w:val="17"/>
              </w:numPr>
              <w:spacing w:after="17" w:line="276" w:lineRule="auto"/>
              <w:ind w:hanging="317"/>
            </w:pPr>
            <w:r>
              <w:t xml:space="preserve">The inability of an institution to safeguard people from emotional or even physical harm and neglect; </w:t>
            </w:r>
          </w:p>
          <w:p w14:paraId="2D3FB622" w14:textId="77777777" w:rsidR="002B5683" w:rsidRDefault="004467CB">
            <w:pPr>
              <w:numPr>
                <w:ilvl w:val="0"/>
                <w:numId w:val="17"/>
              </w:numPr>
              <w:spacing w:after="16" w:line="278" w:lineRule="auto"/>
              <w:ind w:hanging="317"/>
            </w:pPr>
            <w:r>
              <w:t xml:space="preserve">Having fixed rules and routines by which people are controlled;  </w:t>
            </w:r>
          </w:p>
          <w:p w14:paraId="003AF080" w14:textId="77777777" w:rsidR="002B5683" w:rsidRDefault="004467CB">
            <w:pPr>
              <w:numPr>
                <w:ilvl w:val="0"/>
                <w:numId w:val="17"/>
              </w:numPr>
              <w:spacing w:after="19" w:line="277" w:lineRule="auto"/>
              <w:ind w:hanging="317"/>
            </w:pPr>
            <w:r>
              <w:t xml:space="preserve">People being prevented from doing things that are their rights; </w:t>
            </w:r>
          </w:p>
          <w:p w14:paraId="7029102D" w14:textId="77777777" w:rsidR="002B5683" w:rsidRDefault="004467CB">
            <w:pPr>
              <w:numPr>
                <w:ilvl w:val="0"/>
                <w:numId w:val="17"/>
              </w:numPr>
              <w:spacing w:line="259" w:lineRule="auto"/>
              <w:ind w:hanging="317"/>
            </w:pPr>
            <w:r>
              <w:t xml:space="preserve">Not having access to personal possessions or personal allowance. </w:t>
            </w:r>
          </w:p>
        </w:tc>
      </w:tr>
    </w:tbl>
    <w:p w14:paraId="2D455D2D" w14:textId="77777777" w:rsidR="002B5683" w:rsidRDefault="004467CB">
      <w:pPr>
        <w:spacing w:after="0" w:line="259" w:lineRule="auto"/>
        <w:ind w:left="144"/>
      </w:pPr>
      <w:r>
        <w:t xml:space="preserve"> </w:t>
      </w:r>
    </w:p>
    <w:p w14:paraId="591447DC" w14:textId="77777777" w:rsidR="002B5683" w:rsidRPr="0015606E" w:rsidRDefault="004467CB" w:rsidP="0015606E">
      <w:pPr>
        <w:pStyle w:val="Heading3"/>
        <w:rPr>
          <w:rStyle w:val="Emphasis"/>
          <w:caps/>
          <w:spacing w:val="15"/>
        </w:rPr>
      </w:pPr>
      <w:r w:rsidRPr="0015606E">
        <w:rPr>
          <w:rStyle w:val="Emphasis"/>
          <w:caps/>
          <w:spacing w:val="15"/>
        </w:rPr>
        <w:lastRenderedPageBreak/>
        <w:t xml:space="preserve">Other forms of abuse:  </w:t>
      </w:r>
    </w:p>
    <w:p w14:paraId="7A15ABD1" w14:textId="77777777" w:rsidR="002B5683" w:rsidRDefault="004467CB">
      <w:pPr>
        <w:spacing w:after="0" w:line="259" w:lineRule="auto"/>
        <w:ind w:left="144"/>
      </w:pPr>
      <w:r>
        <w:t xml:space="preserve"> </w:t>
      </w:r>
    </w:p>
    <w:tbl>
      <w:tblPr>
        <w:tblStyle w:val="TableGrid"/>
        <w:tblW w:w="9775" w:type="dxa"/>
        <w:tblInd w:w="5" w:type="dxa"/>
        <w:tblCellMar>
          <w:top w:w="13" w:type="dxa"/>
          <w:left w:w="110" w:type="dxa"/>
          <w:right w:w="86" w:type="dxa"/>
        </w:tblCellMar>
        <w:tblLook w:val="04A0" w:firstRow="1" w:lastRow="0" w:firstColumn="1" w:lastColumn="0" w:noHBand="0" w:noVBand="1"/>
      </w:tblPr>
      <w:tblGrid>
        <w:gridCol w:w="2684"/>
        <w:gridCol w:w="7091"/>
      </w:tblGrid>
      <w:tr w:rsidR="002B5683" w14:paraId="0AB87C0A" w14:textId="77777777" w:rsidTr="0015606E">
        <w:trPr>
          <w:trHeight w:val="838"/>
        </w:trPr>
        <w:tc>
          <w:tcPr>
            <w:tcW w:w="2684" w:type="dxa"/>
            <w:tcBorders>
              <w:top w:val="single" w:sz="4" w:space="0" w:color="000000"/>
              <w:left w:val="single" w:sz="4" w:space="0" w:color="000000"/>
              <w:bottom w:val="single" w:sz="4" w:space="0" w:color="000000"/>
              <w:right w:val="single" w:sz="4" w:space="0" w:color="000000"/>
            </w:tcBorders>
          </w:tcPr>
          <w:p w14:paraId="2C6D7C85" w14:textId="77777777" w:rsidR="002B5683" w:rsidRDefault="004467CB">
            <w:pPr>
              <w:spacing w:line="259" w:lineRule="auto"/>
            </w:pPr>
            <w:r>
              <w:t xml:space="preserve">Domestic Abuse </w:t>
            </w:r>
          </w:p>
        </w:tc>
        <w:tc>
          <w:tcPr>
            <w:tcW w:w="7091" w:type="dxa"/>
            <w:tcBorders>
              <w:top w:val="single" w:sz="4" w:space="0" w:color="000000"/>
              <w:left w:val="single" w:sz="4" w:space="0" w:color="000000"/>
              <w:bottom w:val="single" w:sz="4" w:space="0" w:color="000000"/>
              <w:right w:val="single" w:sz="4" w:space="0" w:color="000000"/>
            </w:tcBorders>
          </w:tcPr>
          <w:p w14:paraId="7F4EBD13" w14:textId="77777777" w:rsidR="002B5683" w:rsidRDefault="004467CB">
            <w:pPr>
              <w:spacing w:line="259" w:lineRule="auto"/>
            </w:pPr>
            <w:r>
              <w:t xml:space="preserve">Abuse between two adults who are or have been in a relationship or between family members. Usually there is a pattern of abusive and controlling behaviour. </w:t>
            </w:r>
          </w:p>
        </w:tc>
      </w:tr>
      <w:tr w:rsidR="002B5683" w14:paraId="0315517D" w14:textId="77777777" w:rsidTr="0015606E">
        <w:trPr>
          <w:trHeight w:val="562"/>
        </w:trPr>
        <w:tc>
          <w:tcPr>
            <w:tcW w:w="2684" w:type="dxa"/>
            <w:tcBorders>
              <w:top w:val="single" w:sz="4" w:space="0" w:color="000000"/>
              <w:left w:val="single" w:sz="4" w:space="0" w:color="000000"/>
              <w:bottom w:val="single" w:sz="4" w:space="0" w:color="000000"/>
              <w:right w:val="single" w:sz="4" w:space="0" w:color="000000"/>
            </w:tcBorders>
          </w:tcPr>
          <w:p w14:paraId="627B421B" w14:textId="77777777" w:rsidR="002B5683" w:rsidRDefault="004467CB">
            <w:pPr>
              <w:spacing w:line="259" w:lineRule="auto"/>
            </w:pPr>
            <w:r>
              <w:t xml:space="preserve">Cyber abuse, bullying or stalking </w:t>
            </w:r>
          </w:p>
        </w:tc>
        <w:tc>
          <w:tcPr>
            <w:tcW w:w="7091" w:type="dxa"/>
            <w:tcBorders>
              <w:top w:val="single" w:sz="4" w:space="0" w:color="000000"/>
              <w:left w:val="single" w:sz="4" w:space="0" w:color="000000"/>
              <w:bottom w:val="single" w:sz="4" w:space="0" w:color="000000"/>
              <w:right w:val="single" w:sz="4" w:space="0" w:color="000000"/>
            </w:tcBorders>
          </w:tcPr>
          <w:p w14:paraId="2DA3E1AC" w14:textId="77777777" w:rsidR="002B5683" w:rsidRDefault="004467CB">
            <w:pPr>
              <w:spacing w:line="259" w:lineRule="auto"/>
            </w:pPr>
            <w:r>
              <w:t xml:space="preserve">The use of technology to harass or harm another person. </w:t>
            </w:r>
          </w:p>
        </w:tc>
      </w:tr>
      <w:tr w:rsidR="002B5683" w14:paraId="5CD07D30" w14:textId="77777777" w:rsidTr="0015606E">
        <w:trPr>
          <w:trHeight w:val="838"/>
        </w:trPr>
        <w:tc>
          <w:tcPr>
            <w:tcW w:w="2684" w:type="dxa"/>
            <w:tcBorders>
              <w:top w:val="single" w:sz="4" w:space="0" w:color="000000"/>
              <w:left w:val="single" w:sz="4" w:space="0" w:color="000000"/>
              <w:bottom w:val="single" w:sz="4" w:space="0" w:color="000000"/>
              <w:right w:val="single" w:sz="4" w:space="0" w:color="000000"/>
            </w:tcBorders>
          </w:tcPr>
          <w:p w14:paraId="63E3DF41" w14:textId="77777777" w:rsidR="002B5683" w:rsidRDefault="004467CB">
            <w:pPr>
              <w:spacing w:line="259" w:lineRule="auto"/>
            </w:pPr>
            <w:r>
              <w:t xml:space="preserve">Self-harm / self-neglect </w:t>
            </w:r>
          </w:p>
        </w:tc>
        <w:tc>
          <w:tcPr>
            <w:tcW w:w="7091" w:type="dxa"/>
            <w:tcBorders>
              <w:top w:val="single" w:sz="4" w:space="0" w:color="000000"/>
              <w:left w:val="single" w:sz="4" w:space="0" w:color="000000"/>
              <w:bottom w:val="single" w:sz="4" w:space="0" w:color="000000"/>
              <w:right w:val="single" w:sz="4" w:space="0" w:color="000000"/>
            </w:tcBorders>
          </w:tcPr>
          <w:p w14:paraId="37F8BF52" w14:textId="77777777" w:rsidR="002B5683" w:rsidRDefault="004467CB">
            <w:pPr>
              <w:spacing w:line="259" w:lineRule="auto"/>
            </w:pPr>
            <w:r>
              <w:t xml:space="preserve">Causing intentional harm to one’s own body, often as a way to cope with emotional distress. Neglecting one’s own care needs can also cause harm. </w:t>
            </w:r>
          </w:p>
        </w:tc>
      </w:tr>
      <w:tr w:rsidR="002B5683" w14:paraId="72912B31" w14:textId="77777777" w:rsidTr="0015606E">
        <w:trPr>
          <w:trHeight w:val="562"/>
        </w:trPr>
        <w:tc>
          <w:tcPr>
            <w:tcW w:w="2684" w:type="dxa"/>
            <w:tcBorders>
              <w:top w:val="single" w:sz="4" w:space="0" w:color="000000"/>
              <w:left w:val="single" w:sz="4" w:space="0" w:color="000000"/>
              <w:bottom w:val="single" w:sz="4" w:space="0" w:color="000000"/>
              <w:right w:val="single" w:sz="4" w:space="0" w:color="000000"/>
            </w:tcBorders>
          </w:tcPr>
          <w:p w14:paraId="455F7075" w14:textId="77777777" w:rsidR="002B5683" w:rsidRDefault="004467CB">
            <w:pPr>
              <w:spacing w:line="259" w:lineRule="auto"/>
            </w:pPr>
            <w:r>
              <w:t xml:space="preserve">Mate crime </w:t>
            </w:r>
          </w:p>
        </w:tc>
        <w:tc>
          <w:tcPr>
            <w:tcW w:w="7091" w:type="dxa"/>
            <w:tcBorders>
              <w:top w:val="single" w:sz="4" w:space="0" w:color="000000"/>
              <w:left w:val="single" w:sz="4" w:space="0" w:color="000000"/>
              <w:bottom w:val="single" w:sz="4" w:space="0" w:color="000000"/>
              <w:right w:val="single" w:sz="4" w:space="0" w:color="000000"/>
            </w:tcBorders>
          </w:tcPr>
          <w:p w14:paraId="796A000F" w14:textId="77777777" w:rsidR="002B5683" w:rsidRDefault="004467CB">
            <w:pPr>
              <w:spacing w:line="259" w:lineRule="auto"/>
            </w:pPr>
            <w:r>
              <w:t xml:space="preserve">When people befriend vulnerable people and use their ‘friendship’ to exploit and take advantage. </w:t>
            </w:r>
          </w:p>
        </w:tc>
      </w:tr>
      <w:tr w:rsidR="002B5683" w14:paraId="2F911E29" w14:textId="77777777" w:rsidTr="0015606E">
        <w:trPr>
          <w:trHeight w:val="562"/>
        </w:trPr>
        <w:tc>
          <w:tcPr>
            <w:tcW w:w="2684" w:type="dxa"/>
            <w:tcBorders>
              <w:top w:val="single" w:sz="4" w:space="0" w:color="000000"/>
              <w:left w:val="single" w:sz="4" w:space="0" w:color="000000"/>
              <w:bottom w:val="single" w:sz="4" w:space="0" w:color="000000"/>
              <w:right w:val="single" w:sz="4" w:space="0" w:color="000000"/>
            </w:tcBorders>
          </w:tcPr>
          <w:p w14:paraId="4632FECC" w14:textId="77777777" w:rsidR="002B5683" w:rsidRDefault="004467CB">
            <w:pPr>
              <w:spacing w:line="259" w:lineRule="auto"/>
            </w:pPr>
            <w:r>
              <w:t xml:space="preserve">Modern slavery </w:t>
            </w:r>
          </w:p>
        </w:tc>
        <w:tc>
          <w:tcPr>
            <w:tcW w:w="7091" w:type="dxa"/>
            <w:tcBorders>
              <w:top w:val="single" w:sz="4" w:space="0" w:color="000000"/>
              <w:left w:val="single" w:sz="4" w:space="0" w:color="000000"/>
              <w:bottom w:val="single" w:sz="4" w:space="0" w:color="000000"/>
              <w:right w:val="single" w:sz="4" w:space="0" w:color="000000"/>
            </w:tcBorders>
          </w:tcPr>
          <w:p w14:paraId="2D65A5A9" w14:textId="77777777" w:rsidR="002B5683" w:rsidRDefault="004467CB">
            <w:pPr>
              <w:spacing w:line="259" w:lineRule="auto"/>
            </w:pPr>
            <w:r>
              <w:t xml:space="preserve">The practice of treating people as property and using for enforced labour, sex slavery and trafficking. </w:t>
            </w:r>
          </w:p>
        </w:tc>
      </w:tr>
      <w:tr w:rsidR="002B5683" w14:paraId="57D74A50" w14:textId="77777777" w:rsidTr="0015606E">
        <w:tblPrEx>
          <w:tblCellMar>
            <w:right w:w="46" w:type="dxa"/>
          </w:tblCellMar>
        </w:tblPrEx>
        <w:trPr>
          <w:trHeight w:val="286"/>
        </w:trPr>
        <w:tc>
          <w:tcPr>
            <w:tcW w:w="2684" w:type="dxa"/>
            <w:tcBorders>
              <w:top w:val="single" w:sz="4" w:space="0" w:color="000000"/>
              <w:left w:val="single" w:sz="4" w:space="0" w:color="000000"/>
              <w:bottom w:val="single" w:sz="4" w:space="0" w:color="000000"/>
              <w:right w:val="single" w:sz="4" w:space="0" w:color="000000"/>
            </w:tcBorders>
          </w:tcPr>
          <w:p w14:paraId="1E952C18" w14:textId="01201DCE" w:rsidR="002B5683" w:rsidRDefault="004467CB" w:rsidP="0015606E">
            <w:pPr>
              <w:spacing w:line="259" w:lineRule="auto"/>
            </w:pPr>
            <w:r>
              <w:t>Human trafficking</w:t>
            </w:r>
          </w:p>
        </w:tc>
        <w:tc>
          <w:tcPr>
            <w:tcW w:w="7091" w:type="dxa"/>
            <w:tcBorders>
              <w:top w:val="single" w:sz="4" w:space="0" w:color="000000"/>
              <w:left w:val="single" w:sz="4" w:space="0" w:color="000000"/>
              <w:bottom w:val="single" w:sz="4" w:space="0" w:color="000000"/>
              <w:right w:val="single" w:sz="4" w:space="0" w:color="000000"/>
            </w:tcBorders>
          </w:tcPr>
          <w:p w14:paraId="5BC96291" w14:textId="77777777" w:rsidR="002B5683" w:rsidRDefault="004467CB">
            <w:pPr>
              <w:spacing w:line="259" w:lineRule="auto"/>
            </w:pPr>
            <w:r>
              <w:t xml:space="preserve">Buying and selling of people for financial gain and / or abuse. </w:t>
            </w:r>
          </w:p>
        </w:tc>
      </w:tr>
      <w:tr w:rsidR="002B5683" w14:paraId="781C7F67" w14:textId="77777777" w:rsidTr="0015606E">
        <w:tblPrEx>
          <w:tblCellMar>
            <w:right w:w="46" w:type="dxa"/>
          </w:tblCellMar>
        </w:tblPrEx>
        <w:trPr>
          <w:trHeight w:val="562"/>
        </w:trPr>
        <w:tc>
          <w:tcPr>
            <w:tcW w:w="2684" w:type="dxa"/>
            <w:tcBorders>
              <w:top w:val="single" w:sz="4" w:space="0" w:color="000000"/>
              <w:left w:val="single" w:sz="4" w:space="0" w:color="000000"/>
              <w:bottom w:val="single" w:sz="4" w:space="0" w:color="000000"/>
              <w:right w:val="single" w:sz="4" w:space="0" w:color="000000"/>
            </w:tcBorders>
          </w:tcPr>
          <w:p w14:paraId="794ABFA4" w14:textId="77777777" w:rsidR="002B5683" w:rsidRDefault="004467CB">
            <w:pPr>
              <w:spacing w:line="259" w:lineRule="auto"/>
            </w:pPr>
            <w:r>
              <w:t xml:space="preserve">Radicalisation </w:t>
            </w:r>
          </w:p>
        </w:tc>
        <w:tc>
          <w:tcPr>
            <w:tcW w:w="7091" w:type="dxa"/>
            <w:tcBorders>
              <w:top w:val="single" w:sz="4" w:space="0" w:color="000000"/>
              <w:left w:val="single" w:sz="4" w:space="0" w:color="000000"/>
              <w:bottom w:val="single" w:sz="4" w:space="0" w:color="000000"/>
              <w:right w:val="single" w:sz="4" w:space="0" w:color="000000"/>
            </w:tcBorders>
          </w:tcPr>
          <w:p w14:paraId="43A6FBF3" w14:textId="77777777" w:rsidR="002B5683" w:rsidRDefault="004467CB">
            <w:pPr>
              <w:spacing w:line="259" w:lineRule="auto"/>
            </w:pPr>
            <w:r>
              <w:t xml:space="preserve">The process by which people come to support any form of extremism and in some cases, join terrorist groups. </w:t>
            </w:r>
          </w:p>
        </w:tc>
      </w:tr>
      <w:tr w:rsidR="002B5683" w14:paraId="4F4E0C41" w14:textId="77777777" w:rsidTr="0015606E">
        <w:tblPrEx>
          <w:tblCellMar>
            <w:right w:w="46" w:type="dxa"/>
          </w:tblCellMar>
        </w:tblPrEx>
        <w:trPr>
          <w:trHeight w:val="562"/>
        </w:trPr>
        <w:tc>
          <w:tcPr>
            <w:tcW w:w="2684" w:type="dxa"/>
            <w:tcBorders>
              <w:top w:val="single" w:sz="4" w:space="0" w:color="000000"/>
              <w:left w:val="single" w:sz="4" w:space="0" w:color="000000"/>
              <w:bottom w:val="single" w:sz="4" w:space="0" w:color="000000"/>
              <w:right w:val="single" w:sz="4" w:space="0" w:color="000000"/>
            </w:tcBorders>
          </w:tcPr>
          <w:p w14:paraId="7850825C" w14:textId="77777777" w:rsidR="002B5683" w:rsidRDefault="004467CB">
            <w:pPr>
              <w:spacing w:line="259" w:lineRule="auto"/>
            </w:pPr>
            <w:r>
              <w:t xml:space="preserve">Honour marriage / forced marriage </w:t>
            </w:r>
          </w:p>
        </w:tc>
        <w:tc>
          <w:tcPr>
            <w:tcW w:w="7091" w:type="dxa"/>
            <w:tcBorders>
              <w:top w:val="single" w:sz="4" w:space="0" w:color="000000"/>
              <w:left w:val="single" w:sz="4" w:space="0" w:color="000000"/>
              <w:bottom w:val="single" w:sz="4" w:space="0" w:color="000000"/>
              <w:right w:val="single" w:sz="4" w:space="0" w:color="000000"/>
            </w:tcBorders>
          </w:tcPr>
          <w:p w14:paraId="43A5EBA6" w14:textId="77777777" w:rsidR="002B5683" w:rsidRDefault="004467CB">
            <w:pPr>
              <w:spacing w:line="259" w:lineRule="auto"/>
            </w:pPr>
            <w:r>
              <w:t xml:space="preserve">When one or both spouses do not consent to the marriage but are pressured to go ahead. </w:t>
            </w:r>
          </w:p>
        </w:tc>
      </w:tr>
      <w:tr w:rsidR="002B5683" w14:paraId="2491BE73" w14:textId="77777777" w:rsidTr="0015606E">
        <w:tblPrEx>
          <w:tblCellMar>
            <w:right w:w="46" w:type="dxa"/>
          </w:tblCellMar>
        </w:tblPrEx>
        <w:trPr>
          <w:trHeight w:val="562"/>
        </w:trPr>
        <w:tc>
          <w:tcPr>
            <w:tcW w:w="2684" w:type="dxa"/>
            <w:tcBorders>
              <w:top w:val="single" w:sz="4" w:space="0" w:color="000000"/>
              <w:left w:val="single" w:sz="4" w:space="0" w:color="000000"/>
              <w:bottom w:val="single" w:sz="4" w:space="0" w:color="000000"/>
              <w:right w:val="single" w:sz="4" w:space="0" w:color="000000"/>
            </w:tcBorders>
          </w:tcPr>
          <w:p w14:paraId="0039085D" w14:textId="77777777" w:rsidR="002B5683" w:rsidRDefault="004467CB">
            <w:pPr>
              <w:spacing w:line="259" w:lineRule="auto"/>
            </w:pPr>
            <w:r>
              <w:t xml:space="preserve">Historic abuse </w:t>
            </w:r>
          </w:p>
        </w:tc>
        <w:tc>
          <w:tcPr>
            <w:tcW w:w="7091" w:type="dxa"/>
            <w:tcBorders>
              <w:top w:val="single" w:sz="4" w:space="0" w:color="000000"/>
              <w:left w:val="single" w:sz="4" w:space="0" w:color="000000"/>
              <w:bottom w:val="single" w:sz="4" w:space="0" w:color="000000"/>
              <w:right w:val="single" w:sz="4" w:space="0" w:color="000000"/>
            </w:tcBorders>
          </w:tcPr>
          <w:p w14:paraId="270276BB" w14:textId="77777777" w:rsidR="002B5683" w:rsidRDefault="004467CB">
            <w:pPr>
              <w:spacing w:line="259" w:lineRule="auto"/>
            </w:pPr>
            <w:r>
              <w:t xml:space="preserve">Around one third of people who experience abuse in childhood do not go on to disclose until they are adults. </w:t>
            </w:r>
          </w:p>
        </w:tc>
      </w:tr>
    </w:tbl>
    <w:p w14:paraId="064413D4" w14:textId="77777777" w:rsidR="002B5683" w:rsidRDefault="004467CB">
      <w:pPr>
        <w:spacing w:after="0" w:line="259" w:lineRule="auto"/>
        <w:rPr>
          <w:b/>
        </w:rPr>
      </w:pPr>
      <w:r>
        <w:rPr>
          <w:b/>
        </w:rPr>
        <w:t xml:space="preserve"> </w:t>
      </w:r>
    </w:p>
    <w:p w14:paraId="5C5884A1" w14:textId="77777777" w:rsidR="0015606E" w:rsidRDefault="0015606E">
      <w:pPr>
        <w:spacing w:after="0" w:line="259" w:lineRule="auto"/>
        <w:rPr>
          <w:b/>
        </w:rPr>
      </w:pPr>
    </w:p>
    <w:p w14:paraId="4F6EF1F5" w14:textId="77777777" w:rsidR="0015606E" w:rsidRDefault="0015606E">
      <w:pPr>
        <w:spacing w:after="0" w:line="259" w:lineRule="auto"/>
        <w:rPr>
          <w:b/>
        </w:rPr>
      </w:pPr>
    </w:p>
    <w:p w14:paraId="6E06A896" w14:textId="77777777" w:rsidR="0015606E" w:rsidRDefault="0015606E">
      <w:pPr>
        <w:spacing w:after="0" w:line="259" w:lineRule="auto"/>
        <w:rPr>
          <w:b/>
        </w:rPr>
      </w:pPr>
    </w:p>
    <w:p w14:paraId="5C0D6A96" w14:textId="77777777" w:rsidR="0015606E" w:rsidRDefault="0015606E">
      <w:pPr>
        <w:spacing w:after="0" w:line="259" w:lineRule="auto"/>
        <w:rPr>
          <w:b/>
        </w:rPr>
      </w:pPr>
    </w:p>
    <w:p w14:paraId="7E13B44A" w14:textId="77777777" w:rsidR="0015606E" w:rsidRDefault="0015606E">
      <w:pPr>
        <w:spacing w:after="0" w:line="259" w:lineRule="auto"/>
        <w:rPr>
          <w:b/>
        </w:rPr>
      </w:pPr>
    </w:p>
    <w:p w14:paraId="5D151B76" w14:textId="77777777" w:rsidR="0015606E" w:rsidRDefault="0015606E">
      <w:pPr>
        <w:spacing w:after="0" w:line="259" w:lineRule="auto"/>
        <w:rPr>
          <w:b/>
        </w:rPr>
      </w:pPr>
    </w:p>
    <w:p w14:paraId="50F87DFF" w14:textId="77777777" w:rsidR="0015606E" w:rsidRDefault="0015606E">
      <w:pPr>
        <w:spacing w:after="0" w:line="259" w:lineRule="auto"/>
        <w:rPr>
          <w:b/>
        </w:rPr>
      </w:pPr>
    </w:p>
    <w:p w14:paraId="5DDED2ED" w14:textId="77777777" w:rsidR="0015606E" w:rsidRDefault="0015606E">
      <w:pPr>
        <w:spacing w:after="0" w:line="259" w:lineRule="auto"/>
        <w:rPr>
          <w:b/>
        </w:rPr>
      </w:pPr>
    </w:p>
    <w:p w14:paraId="1072E6FD" w14:textId="77777777" w:rsidR="0015606E" w:rsidRDefault="0015606E">
      <w:pPr>
        <w:spacing w:after="0" w:line="259" w:lineRule="auto"/>
        <w:rPr>
          <w:b/>
        </w:rPr>
      </w:pPr>
    </w:p>
    <w:p w14:paraId="562AB9A6" w14:textId="77777777" w:rsidR="0015606E" w:rsidRDefault="0015606E">
      <w:pPr>
        <w:spacing w:after="0" w:line="259" w:lineRule="auto"/>
        <w:rPr>
          <w:b/>
        </w:rPr>
      </w:pPr>
    </w:p>
    <w:p w14:paraId="493E5EBA" w14:textId="77777777" w:rsidR="0015606E" w:rsidRDefault="0015606E">
      <w:pPr>
        <w:spacing w:after="0" w:line="259" w:lineRule="auto"/>
        <w:rPr>
          <w:b/>
        </w:rPr>
      </w:pPr>
    </w:p>
    <w:p w14:paraId="34766869" w14:textId="77777777" w:rsidR="0015606E" w:rsidRDefault="0015606E">
      <w:pPr>
        <w:spacing w:after="0" w:line="259" w:lineRule="auto"/>
        <w:rPr>
          <w:b/>
        </w:rPr>
      </w:pPr>
    </w:p>
    <w:p w14:paraId="667DDDB3" w14:textId="77777777" w:rsidR="0015606E" w:rsidRDefault="0015606E">
      <w:pPr>
        <w:spacing w:after="0" w:line="259" w:lineRule="auto"/>
        <w:rPr>
          <w:b/>
        </w:rPr>
      </w:pPr>
    </w:p>
    <w:p w14:paraId="27513256" w14:textId="77777777" w:rsidR="0015606E" w:rsidRDefault="0015606E">
      <w:pPr>
        <w:spacing w:after="0" w:line="259" w:lineRule="auto"/>
        <w:rPr>
          <w:b/>
        </w:rPr>
      </w:pPr>
    </w:p>
    <w:p w14:paraId="5FE912ED" w14:textId="77777777" w:rsidR="0015606E" w:rsidRDefault="0015606E">
      <w:pPr>
        <w:spacing w:after="0" w:line="259" w:lineRule="auto"/>
        <w:rPr>
          <w:b/>
        </w:rPr>
      </w:pPr>
    </w:p>
    <w:p w14:paraId="7A0D1A82" w14:textId="77777777" w:rsidR="0015606E" w:rsidRDefault="0015606E">
      <w:pPr>
        <w:spacing w:after="0" w:line="259" w:lineRule="auto"/>
        <w:rPr>
          <w:b/>
        </w:rPr>
      </w:pPr>
    </w:p>
    <w:p w14:paraId="2E45AB1B" w14:textId="77777777" w:rsidR="0015606E" w:rsidRDefault="0015606E">
      <w:pPr>
        <w:spacing w:after="0" w:line="259" w:lineRule="auto"/>
        <w:rPr>
          <w:b/>
        </w:rPr>
      </w:pPr>
    </w:p>
    <w:p w14:paraId="4A3391BF" w14:textId="77777777" w:rsidR="0015606E" w:rsidRDefault="0015606E">
      <w:pPr>
        <w:spacing w:after="0" w:line="259" w:lineRule="auto"/>
        <w:rPr>
          <w:b/>
        </w:rPr>
      </w:pPr>
    </w:p>
    <w:p w14:paraId="234A8065" w14:textId="77777777" w:rsidR="0015606E" w:rsidRDefault="0015606E">
      <w:pPr>
        <w:spacing w:after="0" w:line="259" w:lineRule="auto"/>
        <w:rPr>
          <w:b/>
        </w:rPr>
      </w:pPr>
    </w:p>
    <w:p w14:paraId="4BDE6233" w14:textId="77777777" w:rsidR="0015606E" w:rsidRDefault="0015606E">
      <w:pPr>
        <w:spacing w:after="0" w:line="259" w:lineRule="auto"/>
        <w:rPr>
          <w:b/>
        </w:rPr>
      </w:pPr>
    </w:p>
    <w:p w14:paraId="58BA30E4" w14:textId="77777777" w:rsidR="0015606E" w:rsidRDefault="0015606E">
      <w:pPr>
        <w:spacing w:after="0" w:line="259" w:lineRule="auto"/>
        <w:rPr>
          <w:b/>
        </w:rPr>
      </w:pPr>
    </w:p>
    <w:p w14:paraId="6669CAAB" w14:textId="77777777" w:rsidR="0015606E" w:rsidRDefault="0015606E">
      <w:pPr>
        <w:spacing w:after="0" w:line="259" w:lineRule="auto"/>
      </w:pPr>
    </w:p>
    <w:p w14:paraId="7CB95B84" w14:textId="77777777" w:rsidR="002B5683" w:rsidRDefault="004467CB" w:rsidP="0015606E">
      <w:pPr>
        <w:pStyle w:val="Heading1"/>
      </w:pPr>
      <w:r>
        <w:lastRenderedPageBreak/>
        <w:t xml:space="preserve">How to respond to abuse or concerns </w:t>
      </w:r>
    </w:p>
    <w:p w14:paraId="6DF8DD4C" w14:textId="77777777" w:rsidR="002B5683" w:rsidRDefault="004467CB">
      <w:pPr>
        <w:spacing w:after="0" w:line="259" w:lineRule="auto"/>
      </w:pPr>
      <w:r>
        <w:t xml:space="preserve"> </w:t>
      </w:r>
    </w:p>
    <w:p w14:paraId="7F4EA0AB" w14:textId="77777777" w:rsidR="002B5683" w:rsidRPr="0015606E" w:rsidRDefault="004467CB">
      <w:pPr>
        <w:ind w:left="-5" w:right="150"/>
        <w:rPr>
          <w:rStyle w:val="SubtleEmphasis"/>
        </w:rPr>
      </w:pPr>
      <w:r w:rsidRPr="0015606E">
        <w:rPr>
          <w:rStyle w:val="SubtleEmphasis"/>
        </w:rPr>
        <w:t xml:space="preserve">If you suspect an adult is being abused or may be at risk of abuse, or if you have a concern about their wellbeing, it is important that you seek the right advice and report the concerns in the right way. </w:t>
      </w:r>
    </w:p>
    <w:p w14:paraId="0676CE44" w14:textId="77777777" w:rsidR="002B5683" w:rsidRPr="0015606E" w:rsidRDefault="004467CB">
      <w:pPr>
        <w:spacing w:after="0" w:line="259" w:lineRule="auto"/>
        <w:rPr>
          <w:rStyle w:val="SubtleEmphasis"/>
        </w:rPr>
      </w:pPr>
      <w:r w:rsidRPr="0015606E">
        <w:rPr>
          <w:rStyle w:val="SubtleEmphasis"/>
        </w:rPr>
        <w:t xml:space="preserve"> </w:t>
      </w:r>
    </w:p>
    <w:p w14:paraId="16D3A9D9" w14:textId="77777777" w:rsidR="002B5683" w:rsidRPr="0015606E" w:rsidRDefault="004467CB">
      <w:pPr>
        <w:ind w:left="-5" w:right="150"/>
        <w:rPr>
          <w:rStyle w:val="SubtleEmphasis"/>
        </w:rPr>
      </w:pPr>
      <w:r w:rsidRPr="0015606E">
        <w:rPr>
          <w:rStyle w:val="SubtleEmphasis"/>
        </w:rPr>
        <w:t xml:space="preserve">It is often not easy to recognise abuse or harm. Therefore, it is important to act if you suspect abuse – don’t wait until you are absolutely sure. This doesn’t mean that you are jumping to conclusions or making judgements about the situation, it simply means that there is a safeguarding concern. </w:t>
      </w:r>
    </w:p>
    <w:p w14:paraId="5127A493" w14:textId="77777777" w:rsidR="002B5683" w:rsidRPr="0015606E" w:rsidRDefault="004467CB">
      <w:pPr>
        <w:spacing w:after="0" w:line="259" w:lineRule="auto"/>
        <w:rPr>
          <w:rStyle w:val="SubtleEmphasis"/>
        </w:rPr>
      </w:pPr>
      <w:r w:rsidRPr="0015606E">
        <w:rPr>
          <w:rStyle w:val="SubtleEmphasis"/>
        </w:rPr>
        <w:t xml:space="preserve"> </w:t>
      </w:r>
    </w:p>
    <w:p w14:paraId="78E184D3" w14:textId="77777777" w:rsidR="002B5683" w:rsidRPr="0015606E" w:rsidRDefault="004467CB">
      <w:pPr>
        <w:spacing w:after="76"/>
        <w:ind w:left="-5" w:right="150"/>
        <w:rPr>
          <w:rStyle w:val="SubtleEmphasis"/>
        </w:rPr>
      </w:pPr>
      <w:r w:rsidRPr="0015606E">
        <w:rPr>
          <w:rStyle w:val="SubtleEmphasis"/>
        </w:rPr>
        <w:t xml:space="preserve">You may suspect abuse because: </w:t>
      </w:r>
    </w:p>
    <w:p w14:paraId="7EB1824B" w14:textId="77777777" w:rsidR="002B5683" w:rsidRPr="0015606E" w:rsidRDefault="004467CB">
      <w:pPr>
        <w:numPr>
          <w:ilvl w:val="0"/>
          <w:numId w:val="3"/>
        </w:numPr>
        <w:ind w:right="150" w:hanging="360"/>
        <w:rPr>
          <w:rStyle w:val="SubtleEmphasis"/>
        </w:rPr>
      </w:pPr>
      <w:r w:rsidRPr="0015606E">
        <w:rPr>
          <w:rStyle w:val="SubtleEmphasis"/>
        </w:rPr>
        <w:t xml:space="preserve">You have a general concern about someone’s wellbeing. </w:t>
      </w:r>
    </w:p>
    <w:p w14:paraId="7AE069F5" w14:textId="77777777" w:rsidR="002B5683" w:rsidRPr="0015606E" w:rsidRDefault="004467CB">
      <w:pPr>
        <w:numPr>
          <w:ilvl w:val="0"/>
          <w:numId w:val="3"/>
        </w:numPr>
        <w:ind w:right="150" w:hanging="360"/>
        <w:rPr>
          <w:rStyle w:val="SubtleEmphasis"/>
        </w:rPr>
      </w:pPr>
      <w:r w:rsidRPr="0015606E">
        <w:rPr>
          <w:rStyle w:val="SubtleEmphasis"/>
        </w:rPr>
        <w:t xml:space="preserve">You see or hear something which could be abusive. </w:t>
      </w:r>
    </w:p>
    <w:p w14:paraId="0E4DDFCE" w14:textId="77777777" w:rsidR="002B5683" w:rsidRPr="0015606E" w:rsidRDefault="004467CB">
      <w:pPr>
        <w:numPr>
          <w:ilvl w:val="0"/>
          <w:numId w:val="3"/>
        </w:numPr>
        <w:ind w:right="150" w:hanging="360"/>
        <w:rPr>
          <w:rStyle w:val="SubtleEmphasis"/>
        </w:rPr>
      </w:pPr>
      <w:r w:rsidRPr="0015606E">
        <w:rPr>
          <w:rStyle w:val="SubtleEmphasis"/>
        </w:rPr>
        <w:t xml:space="preserve">Someone tells you that something has happened or is happening to them, or to an adult at risk, which could be abusive. </w:t>
      </w:r>
    </w:p>
    <w:p w14:paraId="5C8FA8CB" w14:textId="77777777" w:rsidR="002B5683" w:rsidRDefault="004467CB">
      <w:pPr>
        <w:spacing w:after="0" w:line="259" w:lineRule="auto"/>
      </w:pPr>
      <w:r>
        <w:t xml:space="preserve"> </w:t>
      </w:r>
    </w:p>
    <w:p w14:paraId="0E4B4E1D" w14:textId="77777777" w:rsidR="002B5683" w:rsidRPr="0015606E" w:rsidRDefault="004467CB">
      <w:pPr>
        <w:ind w:left="-5" w:right="150"/>
        <w:rPr>
          <w:rStyle w:val="Emphasis"/>
        </w:rPr>
      </w:pPr>
      <w:r w:rsidRPr="0015606E">
        <w:rPr>
          <w:rStyle w:val="Emphasis"/>
        </w:rPr>
        <w:t xml:space="preserve">It is our duty as a church to respond to concerns of abuse. If you have concerns, witness the abuse of someone or have seen changes in behaviour or living patterns that make you suspect that someone is being abused, it is important that you don’t ignore what you have seen or suspect. But remember that it is not your job to investigate; as soon as you have enough information you should implement the following safeguarding policy and procedures. </w:t>
      </w:r>
    </w:p>
    <w:p w14:paraId="7A006441" w14:textId="77777777" w:rsidR="002B5683" w:rsidRDefault="004467CB">
      <w:pPr>
        <w:spacing w:after="0" w:line="259" w:lineRule="auto"/>
      </w:pPr>
      <w:r>
        <w:t xml:space="preserve"> </w:t>
      </w:r>
    </w:p>
    <w:p w14:paraId="7C131AE1" w14:textId="77777777" w:rsidR="002B5683" w:rsidRPr="0015606E" w:rsidRDefault="004467CB">
      <w:pPr>
        <w:ind w:left="-5" w:right="150"/>
        <w:rPr>
          <w:rStyle w:val="IntenseEmphasis"/>
        </w:rPr>
      </w:pPr>
      <w:r w:rsidRPr="0015606E">
        <w:rPr>
          <w:rStyle w:val="IntenseEmphasis"/>
        </w:rPr>
        <w:t xml:space="preserve">If someone directly discloses abuse to you, remember to: </w:t>
      </w:r>
    </w:p>
    <w:p w14:paraId="03FB20F4" w14:textId="77777777" w:rsidR="002B5683" w:rsidRDefault="004467CB">
      <w:pPr>
        <w:spacing w:after="0" w:line="259" w:lineRule="auto"/>
      </w:pPr>
      <w:r>
        <w:t xml:space="preserve"> </w:t>
      </w:r>
    </w:p>
    <w:p w14:paraId="542BE3D1" w14:textId="0F8BACDF" w:rsidR="002B5683" w:rsidRDefault="004467CB">
      <w:pPr>
        <w:tabs>
          <w:tab w:val="center" w:pos="3068"/>
        </w:tabs>
      </w:pPr>
      <w:r>
        <w:rPr>
          <w:b/>
        </w:rPr>
        <w:t xml:space="preserve">Listen </w:t>
      </w:r>
      <w:r w:rsidR="0015606E">
        <w:rPr>
          <w:b/>
        </w:rPr>
        <w:t xml:space="preserve">                     </w:t>
      </w:r>
      <w:r>
        <w:t xml:space="preserve">Take what is said seriously </w:t>
      </w:r>
    </w:p>
    <w:tbl>
      <w:tblPr>
        <w:tblStyle w:val="TableGrid"/>
        <w:tblW w:w="9357" w:type="dxa"/>
        <w:tblInd w:w="0" w:type="dxa"/>
        <w:tblCellMar>
          <w:top w:w="8" w:type="dxa"/>
          <w:right w:w="55" w:type="dxa"/>
        </w:tblCellMar>
        <w:tblLook w:val="04A0" w:firstRow="1" w:lastRow="0" w:firstColumn="1" w:lastColumn="0" w:noHBand="0" w:noVBand="1"/>
      </w:tblPr>
      <w:tblGrid>
        <w:gridCol w:w="1635"/>
        <w:gridCol w:w="7722"/>
      </w:tblGrid>
      <w:tr w:rsidR="002B5683" w14:paraId="24C8DF61" w14:textId="77777777">
        <w:trPr>
          <w:trHeight w:val="632"/>
        </w:trPr>
        <w:tc>
          <w:tcPr>
            <w:tcW w:w="1635" w:type="dxa"/>
            <w:tcBorders>
              <w:top w:val="single" w:sz="4" w:space="0" w:color="A2AEB1"/>
              <w:left w:val="nil"/>
              <w:bottom w:val="nil"/>
              <w:right w:val="nil"/>
            </w:tcBorders>
            <w:shd w:val="clear" w:color="auto" w:fill="DFE4E5"/>
            <w:vAlign w:val="center"/>
          </w:tcPr>
          <w:p w14:paraId="32CFA517" w14:textId="77777777" w:rsidR="002B5683" w:rsidRDefault="004467CB">
            <w:pPr>
              <w:spacing w:line="259" w:lineRule="auto"/>
              <w:ind w:left="108"/>
            </w:pPr>
            <w:r>
              <w:rPr>
                <w:b/>
              </w:rPr>
              <w:t xml:space="preserve">Reassure </w:t>
            </w:r>
          </w:p>
        </w:tc>
        <w:tc>
          <w:tcPr>
            <w:tcW w:w="7722" w:type="dxa"/>
            <w:tcBorders>
              <w:top w:val="single" w:sz="4" w:space="0" w:color="A2AEB1"/>
              <w:left w:val="nil"/>
              <w:bottom w:val="nil"/>
              <w:right w:val="nil"/>
            </w:tcBorders>
            <w:shd w:val="clear" w:color="auto" w:fill="DFE4E5"/>
          </w:tcPr>
          <w:p w14:paraId="62FD26DD" w14:textId="77777777" w:rsidR="002B5683" w:rsidRDefault="004467CB">
            <w:pPr>
              <w:spacing w:line="259" w:lineRule="auto"/>
            </w:pPr>
            <w:r>
              <w:t xml:space="preserve">Tell them that they have done the right thing by telling you, and that you believe them </w:t>
            </w:r>
          </w:p>
        </w:tc>
      </w:tr>
      <w:tr w:rsidR="002B5683" w14:paraId="0CB7AE90" w14:textId="77777777">
        <w:trPr>
          <w:trHeight w:val="607"/>
        </w:trPr>
        <w:tc>
          <w:tcPr>
            <w:tcW w:w="1635" w:type="dxa"/>
            <w:tcBorders>
              <w:top w:val="nil"/>
              <w:left w:val="nil"/>
              <w:bottom w:val="nil"/>
              <w:right w:val="nil"/>
            </w:tcBorders>
          </w:tcPr>
          <w:p w14:paraId="492E3FB7" w14:textId="77777777" w:rsidR="002B5683" w:rsidRDefault="004467CB">
            <w:pPr>
              <w:spacing w:line="259" w:lineRule="auto"/>
              <w:ind w:left="108"/>
            </w:pPr>
            <w:r>
              <w:rPr>
                <w:b/>
              </w:rPr>
              <w:t xml:space="preserve">Remain  Calm </w:t>
            </w:r>
          </w:p>
        </w:tc>
        <w:tc>
          <w:tcPr>
            <w:tcW w:w="7722" w:type="dxa"/>
            <w:tcBorders>
              <w:top w:val="nil"/>
              <w:left w:val="nil"/>
              <w:bottom w:val="nil"/>
              <w:right w:val="nil"/>
            </w:tcBorders>
          </w:tcPr>
          <w:p w14:paraId="0E4F2128" w14:textId="77777777" w:rsidR="002B5683" w:rsidRDefault="004467CB">
            <w:pPr>
              <w:spacing w:line="259" w:lineRule="auto"/>
              <w:ind w:right="24"/>
            </w:pPr>
            <w:r>
              <w:t xml:space="preserve">No matter how difficult it is to listen to what is being disclosed. You have been chosen because the person feels able to talk to you </w:t>
            </w:r>
          </w:p>
        </w:tc>
      </w:tr>
      <w:tr w:rsidR="002B5683" w14:paraId="5959557F" w14:textId="77777777">
        <w:trPr>
          <w:trHeight w:val="341"/>
        </w:trPr>
        <w:tc>
          <w:tcPr>
            <w:tcW w:w="1635" w:type="dxa"/>
            <w:tcBorders>
              <w:top w:val="nil"/>
              <w:left w:val="nil"/>
              <w:bottom w:val="nil"/>
              <w:right w:val="nil"/>
            </w:tcBorders>
            <w:shd w:val="clear" w:color="auto" w:fill="DFE4E5"/>
          </w:tcPr>
          <w:p w14:paraId="7DB0722C" w14:textId="77777777" w:rsidR="002B5683" w:rsidRDefault="004467CB">
            <w:pPr>
              <w:spacing w:line="259" w:lineRule="auto"/>
              <w:ind w:left="108"/>
            </w:pPr>
            <w:r>
              <w:rPr>
                <w:b/>
              </w:rPr>
              <w:t xml:space="preserve">Be honest </w:t>
            </w:r>
          </w:p>
        </w:tc>
        <w:tc>
          <w:tcPr>
            <w:tcW w:w="7722" w:type="dxa"/>
            <w:tcBorders>
              <w:top w:val="nil"/>
              <w:left w:val="nil"/>
              <w:bottom w:val="nil"/>
              <w:right w:val="nil"/>
            </w:tcBorders>
            <w:shd w:val="clear" w:color="auto" w:fill="DFE4E5"/>
          </w:tcPr>
          <w:p w14:paraId="7518F419" w14:textId="77777777" w:rsidR="002B5683" w:rsidRDefault="004467CB">
            <w:pPr>
              <w:spacing w:line="259" w:lineRule="auto"/>
            </w:pPr>
            <w:r>
              <w:t xml:space="preserve">Do not promise full confidentiality or offer false reassurance </w:t>
            </w:r>
          </w:p>
        </w:tc>
      </w:tr>
      <w:tr w:rsidR="002B5683" w14:paraId="3B14F89C" w14:textId="77777777">
        <w:trPr>
          <w:trHeight w:val="910"/>
        </w:trPr>
        <w:tc>
          <w:tcPr>
            <w:tcW w:w="1635" w:type="dxa"/>
            <w:tcBorders>
              <w:top w:val="nil"/>
              <w:left w:val="nil"/>
              <w:bottom w:val="nil"/>
              <w:right w:val="nil"/>
            </w:tcBorders>
            <w:vAlign w:val="center"/>
          </w:tcPr>
          <w:p w14:paraId="5331D110" w14:textId="77777777" w:rsidR="002B5683" w:rsidRDefault="004467CB">
            <w:pPr>
              <w:spacing w:line="259" w:lineRule="auto"/>
              <w:ind w:left="108"/>
            </w:pPr>
            <w:r>
              <w:rPr>
                <w:b/>
              </w:rPr>
              <w:t xml:space="preserve">Be open  </w:t>
            </w:r>
          </w:p>
        </w:tc>
        <w:tc>
          <w:tcPr>
            <w:tcW w:w="7722" w:type="dxa"/>
            <w:tcBorders>
              <w:top w:val="nil"/>
              <w:left w:val="nil"/>
              <w:bottom w:val="nil"/>
              <w:right w:val="nil"/>
            </w:tcBorders>
          </w:tcPr>
          <w:p w14:paraId="392E2A2E" w14:textId="77777777" w:rsidR="002B5683" w:rsidRDefault="004467CB">
            <w:pPr>
              <w:spacing w:line="259" w:lineRule="auto"/>
            </w:pPr>
            <w:r>
              <w:t xml:space="preserve">Do not ask leading or closed questions, such as “Did she hit you?” It is not your role to investigate. As soon as you have enough information to concern you, stop probing. </w:t>
            </w:r>
          </w:p>
        </w:tc>
      </w:tr>
      <w:tr w:rsidR="002B5683" w14:paraId="18A230DD" w14:textId="77777777">
        <w:trPr>
          <w:trHeight w:val="341"/>
        </w:trPr>
        <w:tc>
          <w:tcPr>
            <w:tcW w:w="1635" w:type="dxa"/>
            <w:tcBorders>
              <w:top w:val="nil"/>
              <w:left w:val="nil"/>
              <w:bottom w:val="nil"/>
              <w:right w:val="nil"/>
            </w:tcBorders>
            <w:shd w:val="clear" w:color="auto" w:fill="DFE4E5"/>
          </w:tcPr>
          <w:p w14:paraId="2E92409B" w14:textId="77777777" w:rsidR="002B5683" w:rsidRDefault="004467CB">
            <w:pPr>
              <w:spacing w:line="259" w:lineRule="auto"/>
              <w:ind w:left="108"/>
            </w:pPr>
            <w:r>
              <w:rPr>
                <w:b/>
              </w:rPr>
              <w:t xml:space="preserve">Ask </w:t>
            </w:r>
          </w:p>
        </w:tc>
        <w:tc>
          <w:tcPr>
            <w:tcW w:w="7722" w:type="dxa"/>
            <w:tcBorders>
              <w:top w:val="nil"/>
              <w:left w:val="nil"/>
              <w:bottom w:val="nil"/>
              <w:right w:val="nil"/>
            </w:tcBorders>
            <w:shd w:val="clear" w:color="auto" w:fill="DFE4E5"/>
          </w:tcPr>
          <w:p w14:paraId="3BC53C2C" w14:textId="77777777" w:rsidR="002B5683" w:rsidRDefault="004467CB">
            <w:pPr>
              <w:spacing w:line="259" w:lineRule="auto"/>
            </w:pPr>
            <w:r>
              <w:t xml:space="preserve">Request their consent to share information and seek help. </w:t>
            </w:r>
          </w:p>
        </w:tc>
      </w:tr>
      <w:tr w:rsidR="002B5683" w14:paraId="2FFC15A5" w14:textId="77777777">
        <w:trPr>
          <w:trHeight w:val="607"/>
        </w:trPr>
        <w:tc>
          <w:tcPr>
            <w:tcW w:w="1635" w:type="dxa"/>
            <w:tcBorders>
              <w:top w:val="nil"/>
              <w:left w:val="nil"/>
              <w:bottom w:val="nil"/>
              <w:right w:val="nil"/>
            </w:tcBorders>
            <w:vAlign w:val="center"/>
          </w:tcPr>
          <w:p w14:paraId="21394FB3" w14:textId="77777777" w:rsidR="002B5683" w:rsidRDefault="004467CB">
            <w:pPr>
              <w:spacing w:line="259" w:lineRule="auto"/>
              <w:ind w:left="108"/>
            </w:pPr>
            <w:r>
              <w:rPr>
                <w:b/>
              </w:rPr>
              <w:t xml:space="preserve">Explain </w:t>
            </w:r>
          </w:p>
        </w:tc>
        <w:tc>
          <w:tcPr>
            <w:tcW w:w="7722" w:type="dxa"/>
            <w:tcBorders>
              <w:top w:val="nil"/>
              <w:left w:val="nil"/>
              <w:bottom w:val="nil"/>
              <w:right w:val="nil"/>
            </w:tcBorders>
          </w:tcPr>
          <w:p w14:paraId="2EB34F75" w14:textId="0F091837" w:rsidR="002B5683" w:rsidRDefault="004467CB">
            <w:pPr>
              <w:spacing w:line="259" w:lineRule="auto"/>
            </w:pPr>
            <w:r>
              <w:t xml:space="preserve">Tell them that you are going to tell the Designated Person for Safeguarding and give them a timescale </w:t>
            </w:r>
          </w:p>
        </w:tc>
      </w:tr>
      <w:tr w:rsidR="002B5683" w14:paraId="7B7FA734" w14:textId="77777777">
        <w:trPr>
          <w:trHeight w:val="1215"/>
        </w:trPr>
        <w:tc>
          <w:tcPr>
            <w:tcW w:w="1635" w:type="dxa"/>
            <w:tcBorders>
              <w:top w:val="nil"/>
              <w:left w:val="nil"/>
              <w:bottom w:val="nil"/>
              <w:right w:val="nil"/>
            </w:tcBorders>
            <w:shd w:val="clear" w:color="auto" w:fill="DFE4E5"/>
            <w:vAlign w:val="center"/>
          </w:tcPr>
          <w:p w14:paraId="74D7221F" w14:textId="77777777" w:rsidR="002B5683" w:rsidRDefault="004467CB">
            <w:pPr>
              <w:spacing w:line="259" w:lineRule="auto"/>
              <w:ind w:left="108"/>
            </w:pPr>
            <w:r>
              <w:rPr>
                <w:b/>
              </w:rPr>
              <w:t xml:space="preserve">Write  </w:t>
            </w:r>
          </w:p>
        </w:tc>
        <w:tc>
          <w:tcPr>
            <w:tcW w:w="7722" w:type="dxa"/>
            <w:tcBorders>
              <w:top w:val="nil"/>
              <w:left w:val="nil"/>
              <w:bottom w:val="nil"/>
              <w:right w:val="nil"/>
            </w:tcBorders>
            <w:shd w:val="clear" w:color="auto" w:fill="DFE4E5"/>
          </w:tcPr>
          <w:p w14:paraId="7C44EE87" w14:textId="77777777" w:rsidR="002B5683" w:rsidRDefault="004467CB">
            <w:pPr>
              <w:spacing w:line="259" w:lineRule="auto"/>
            </w:pPr>
            <w:r>
              <w:t xml:space="preserve">Document everything the adult at risk has told you, in their own words. You will need to record the questions you asked as well as the answers or information given. This should be done as soon as possible after the disclosure and should include the time and date </w:t>
            </w:r>
          </w:p>
        </w:tc>
      </w:tr>
    </w:tbl>
    <w:p w14:paraId="6B3E60F6" w14:textId="77777777" w:rsidR="002B5683" w:rsidRDefault="004467CB">
      <w:pPr>
        <w:ind w:left="1645" w:right="150"/>
      </w:pPr>
      <w:r>
        <w:t xml:space="preserve">Contact the Designated Person for Safeguarding within 24 hours (or </w:t>
      </w:r>
    </w:p>
    <w:p w14:paraId="531AACEF" w14:textId="77777777" w:rsidR="002B5683" w:rsidRDefault="004467CB">
      <w:pPr>
        <w:ind w:left="1634" w:right="331" w:hanging="1526"/>
      </w:pPr>
      <w:r>
        <w:rPr>
          <w:b/>
        </w:rPr>
        <w:t xml:space="preserve">Report </w:t>
      </w:r>
      <w:r>
        <w:rPr>
          <w:b/>
        </w:rPr>
        <w:tab/>
      </w:r>
      <w:r>
        <w:t xml:space="preserve">appropriate alternative if necessary– see above) and report the disclosure </w:t>
      </w:r>
    </w:p>
    <w:tbl>
      <w:tblPr>
        <w:tblStyle w:val="TableGrid"/>
        <w:tblW w:w="9357" w:type="dxa"/>
        <w:tblInd w:w="0" w:type="dxa"/>
        <w:tblCellMar>
          <w:top w:w="8" w:type="dxa"/>
          <w:right w:w="115" w:type="dxa"/>
        </w:tblCellMar>
        <w:tblLook w:val="04A0" w:firstRow="1" w:lastRow="0" w:firstColumn="1" w:lastColumn="0" w:noHBand="0" w:noVBand="1"/>
      </w:tblPr>
      <w:tblGrid>
        <w:gridCol w:w="1635"/>
        <w:gridCol w:w="7722"/>
      </w:tblGrid>
      <w:tr w:rsidR="002B5683" w14:paraId="033BDC55" w14:textId="77777777">
        <w:trPr>
          <w:trHeight w:val="1517"/>
        </w:trPr>
        <w:tc>
          <w:tcPr>
            <w:tcW w:w="1635" w:type="dxa"/>
            <w:tcBorders>
              <w:top w:val="nil"/>
              <w:left w:val="nil"/>
              <w:bottom w:val="nil"/>
              <w:right w:val="nil"/>
            </w:tcBorders>
            <w:shd w:val="clear" w:color="auto" w:fill="DFE4E5"/>
            <w:vAlign w:val="center"/>
          </w:tcPr>
          <w:p w14:paraId="4169387F" w14:textId="77777777" w:rsidR="002B5683" w:rsidRDefault="004467CB">
            <w:pPr>
              <w:spacing w:line="259" w:lineRule="auto"/>
              <w:ind w:left="108"/>
            </w:pPr>
            <w:r>
              <w:rPr>
                <w:b/>
              </w:rPr>
              <w:lastRenderedPageBreak/>
              <w:t xml:space="preserve">Keep quiet  </w:t>
            </w:r>
          </w:p>
        </w:tc>
        <w:tc>
          <w:tcPr>
            <w:tcW w:w="7722" w:type="dxa"/>
            <w:tcBorders>
              <w:top w:val="nil"/>
              <w:left w:val="nil"/>
              <w:bottom w:val="nil"/>
              <w:right w:val="nil"/>
            </w:tcBorders>
            <w:shd w:val="clear" w:color="auto" w:fill="DFE4E5"/>
          </w:tcPr>
          <w:p w14:paraId="7CA93AA6" w14:textId="77777777" w:rsidR="002B5683" w:rsidRDefault="004467CB">
            <w:pPr>
              <w:spacing w:line="259" w:lineRule="auto"/>
            </w:pPr>
            <w:r>
              <w:t xml:space="preserve">The concerns you have should be kept confidential between you, the adult concerned, the Designated Person for Safeguarding (and the church safeguarding team). The Designated Person for Safeguarding may need to inform the Association Safeguarding Contact and the statutory authorities.   </w:t>
            </w:r>
          </w:p>
        </w:tc>
      </w:tr>
    </w:tbl>
    <w:p w14:paraId="2A805D41" w14:textId="77777777" w:rsidR="002B5683" w:rsidRDefault="004467CB" w:rsidP="001A7DD4">
      <w:pPr>
        <w:pStyle w:val="Heading3"/>
      </w:pPr>
      <w:r>
        <w:t xml:space="preserve"> </w:t>
      </w:r>
    </w:p>
    <w:p w14:paraId="1B66FBF7" w14:textId="77777777" w:rsidR="00B91492" w:rsidRDefault="00B91492" w:rsidP="001A7DD4">
      <w:pPr>
        <w:pStyle w:val="Heading3"/>
      </w:pPr>
    </w:p>
    <w:p w14:paraId="2F3E7C7E" w14:textId="77777777" w:rsidR="00B91492" w:rsidRDefault="00B91492" w:rsidP="001A7DD4">
      <w:pPr>
        <w:pStyle w:val="Heading3"/>
      </w:pPr>
    </w:p>
    <w:p w14:paraId="691FA2AC" w14:textId="77777777" w:rsidR="00B91492" w:rsidRDefault="00B91492" w:rsidP="001A7DD4">
      <w:pPr>
        <w:pStyle w:val="Heading3"/>
      </w:pPr>
    </w:p>
    <w:p w14:paraId="770F4B49" w14:textId="77777777" w:rsidR="00B91492" w:rsidRDefault="00B91492" w:rsidP="001A7DD4">
      <w:pPr>
        <w:pStyle w:val="Heading3"/>
      </w:pPr>
    </w:p>
    <w:p w14:paraId="3A4624AE" w14:textId="77777777" w:rsidR="00B91492" w:rsidRDefault="00B91492" w:rsidP="001A7DD4">
      <w:pPr>
        <w:pStyle w:val="Heading3"/>
      </w:pPr>
    </w:p>
    <w:p w14:paraId="239FD190" w14:textId="77777777" w:rsidR="00B91492" w:rsidRDefault="00B91492" w:rsidP="001A7DD4">
      <w:pPr>
        <w:pStyle w:val="Heading3"/>
      </w:pPr>
    </w:p>
    <w:p w14:paraId="74553F81" w14:textId="77777777" w:rsidR="00B91492" w:rsidRDefault="00B91492" w:rsidP="001A7DD4">
      <w:pPr>
        <w:pStyle w:val="Heading3"/>
      </w:pPr>
    </w:p>
    <w:p w14:paraId="0A7BCEE3" w14:textId="77777777" w:rsidR="00B91492" w:rsidRDefault="00B91492" w:rsidP="001A7DD4">
      <w:pPr>
        <w:pStyle w:val="Heading3"/>
      </w:pPr>
    </w:p>
    <w:p w14:paraId="412AAADE" w14:textId="77777777" w:rsidR="00B91492" w:rsidRDefault="00B91492" w:rsidP="001A7DD4">
      <w:pPr>
        <w:pStyle w:val="Heading3"/>
      </w:pPr>
    </w:p>
    <w:p w14:paraId="510E6756" w14:textId="77777777" w:rsidR="00B91492" w:rsidRDefault="00B91492" w:rsidP="001A7DD4">
      <w:pPr>
        <w:pStyle w:val="Heading3"/>
      </w:pPr>
    </w:p>
    <w:p w14:paraId="63A3ACE1" w14:textId="77777777" w:rsidR="00B91492" w:rsidRDefault="00B91492" w:rsidP="001A7DD4">
      <w:pPr>
        <w:pStyle w:val="Heading3"/>
      </w:pPr>
    </w:p>
    <w:p w14:paraId="4B9B86B8" w14:textId="77777777" w:rsidR="00B91492" w:rsidRDefault="00B91492" w:rsidP="001A7DD4">
      <w:pPr>
        <w:pStyle w:val="Heading3"/>
      </w:pPr>
    </w:p>
    <w:p w14:paraId="23780B46" w14:textId="77777777" w:rsidR="00B91492" w:rsidRDefault="00B91492" w:rsidP="001A7DD4">
      <w:pPr>
        <w:pStyle w:val="Heading3"/>
      </w:pPr>
    </w:p>
    <w:p w14:paraId="126F0535" w14:textId="77777777" w:rsidR="00B91492" w:rsidRDefault="00B91492" w:rsidP="001A7DD4">
      <w:pPr>
        <w:pStyle w:val="Heading3"/>
      </w:pPr>
    </w:p>
    <w:p w14:paraId="2C218103" w14:textId="77777777" w:rsidR="00B91492" w:rsidRDefault="00B91492" w:rsidP="001A7DD4">
      <w:pPr>
        <w:pStyle w:val="Heading3"/>
      </w:pPr>
    </w:p>
    <w:p w14:paraId="09AD4314" w14:textId="77777777" w:rsidR="00B91492" w:rsidRDefault="00B91492" w:rsidP="001A7DD4">
      <w:pPr>
        <w:pStyle w:val="Heading3"/>
      </w:pPr>
    </w:p>
    <w:p w14:paraId="427C4A35" w14:textId="77777777" w:rsidR="00B91492" w:rsidRDefault="00B91492" w:rsidP="001A7DD4">
      <w:pPr>
        <w:pStyle w:val="Heading3"/>
      </w:pPr>
    </w:p>
    <w:p w14:paraId="3406A2BF" w14:textId="77777777" w:rsidR="00B91492" w:rsidRDefault="00B91492" w:rsidP="001A7DD4">
      <w:pPr>
        <w:pStyle w:val="Heading3"/>
      </w:pPr>
    </w:p>
    <w:p w14:paraId="3AC3EE15" w14:textId="77777777" w:rsidR="00B91492" w:rsidRDefault="00B91492" w:rsidP="001A7DD4">
      <w:pPr>
        <w:pStyle w:val="Heading3"/>
      </w:pPr>
    </w:p>
    <w:p w14:paraId="2D5702A1" w14:textId="77777777" w:rsidR="00B91492" w:rsidRDefault="00B91492" w:rsidP="001A7DD4">
      <w:pPr>
        <w:pStyle w:val="Heading3"/>
      </w:pPr>
    </w:p>
    <w:p w14:paraId="44867931" w14:textId="77777777" w:rsidR="00B91492" w:rsidRDefault="00B91492" w:rsidP="001A7DD4">
      <w:pPr>
        <w:pStyle w:val="Heading3"/>
      </w:pPr>
    </w:p>
    <w:p w14:paraId="4ED31A6B" w14:textId="77777777" w:rsidR="00B91492" w:rsidRDefault="00B91492" w:rsidP="001A7DD4">
      <w:pPr>
        <w:pStyle w:val="Heading3"/>
      </w:pPr>
    </w:p>
    <w:p w14:paraId="19865F2F" w14:textId="13A962CD" w:rsidR="002B5683" w:rsidRDefault="004467CB" w:rsidP="001A7DD4">
      <w:pPr>
        <w:pStyle w:val="Heading3"/>
      </w:pPr>
      <w:r>
        <w:lastRenderedPageBreak/>
        <w:t xml:space="preserve">The flow chart below shows how a concern should be reported and what will happen in response. </w:t>
      </w:r>
    </w:p>
    <w:p w14:paraId="52FE4D03" w14:textId="32EF70EA" w:rsidR="002B5683" w:rsidRDefault="001A7DD4">
      <w:pPr>
        <w:spacing w:after="0" w:line="259" w:lineRule="auto"/>
      </w:pPr>
      <w:r w:rsidRPr="001A7DD4">
        <w:rPr>
          <w:rStyle w:val="IntenseEmphasis"/>
          <w:noProof/>
        </w:rPr>
        <mc:AlternateContent>
          <mc:Choice Requires="wpg">
            <w:drawing>
              <wp:anchor distT="0" distB="0" distL="114300" distR="114300" simplePos="0" relativeHeight="251658240" behindDoc="1" locked="0" layoutInCell="1" allowOverlap="1" wp14:anchorId="4B88D470" wp14:editId="3A2FB12A">
                <wp:simplePos x="0" y="0"/>
                <wp:positionH relativeFrom="page">
                  <wp:align>center</wp:align>
                </wp:positionH>
                <wp:positionV relativeFrom="paragraph">
                  <wp:posOffset>175260</wp:posOffset>
                </wp:positionV>
                <wp:extent cx="5753100" cy="8796656"/>
                <wp:effectExtent l="0" t="0" r="19050" b="23495"/>
                <wp:wrapNone/>
                <wp:docPr id="23252" name="Group 23252"/>
                <wp:cNvGraphicFramePr/>
                <a:graphic xmlns:a="http://schemas.openxmlformats.org/drawingml/2006/main">
                  <a:graphicData uri="http://schemas.microsoft.com/office/word/2010/wordprocessingGroup">
                    <wpg:wgp>
                      <wpg:cNvGrpSpPr/>
                      <wpg:grpSpPr>
                        <a:xfrm>
                          <a:off x="0" y="0"/>
                          <a:ext cx="5753100" cy="8796656"/>
                          <a:chOff x="0" y="0"/>
                          <a:chExt cx="4677410" cy="8406512"/>
                        </a:xfrm>
                      </wpg:grpSpPr>
                      <wps:wsp>
                        <wps:cNvPr id="1890" name="Shape 1890"/>
                        <wps:cNvSpPr/>
                        <wps:spPr>
                          <a:xfrm>
                            <a:off x="0" y="0"/>
                            <a:ext cx="4645660" cy="2647315"/>
                          </a:xfrm>
                          <a:custGeom>
                            <a:avLst/>
                            <a:gdLst/>
                            <a:ahLst/>
                            <a:cxnLst/>
                            <a:rect l="0" t="0" r="0" b="0"/>
                            <a:pathLst>
                              <a:path w="4645660" h="2647315">
                                <a:moveTo>
                                  <a:pt x="0" y="2647315"/>
                                </a:moveTo>
                                <a:lnTo>
                                  <a:pt x="4645660" y="2647315"/>
                                </a:lnTo>
                                <a:lnTo>
                                  <a:pt x="464566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30" name="Shape 1930"/>
                        <wps:cNvSpPr/>
                        <wps:spPr>
                          <a:xfrm>
                            <a:off x="0" y="792988"/>
                            <a:ext cx="4645660" cy="0"/>
                          </a:xfrm>
                          <a:custGeom>
                            <a:avLst/>
                            <a:gdLst/>
                            <a:ahLst/>
                            <a:cxnLst/>
                            <a:rect l="0" t="0" r="0" b="0"/>
                            <a:pathLst>
                              <a:path w="4645660">
                                <a:moveTo>
                                  <a:pt x="464566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1" name="Shape 1931"/>
                        <wps:cNvSpPr/>
                        <wps:spPr>
                          <a:xfrm>
                            <a:off x="0" y="1396238"/>
                            <a:ext cx="4645660" cy="0"/>
                          </a:xfrm>
                          <a:custGeom>
                            <a:avLst/>
                            <a:gdLst/>
                            <a:ahLst/>
                            <a:cxnLst/>
                            <a:rect l="0" t="0" r="0" b="0"/>
                            <a:pathLst>
                              <a:path w="4645660">
                                <a:moveTo>
                                  <a:pt x="464566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2" name="Shape 1932"/>
                        <wps:cNvSpPr/>
                        <wps:spPr>
                          <a:xfrm>
                            <a:off x="2247901" y="2647061"/>
                            <a:ext cx="230198" cy="342900"/>
                          </a:xfrm>
                          <a:custGeom>
                            <a:avLst/>
                            <a:gdLst/>
                            <a:ahLst/>
                            <a:cxnLst/>
                            <a:rect l="0" t="0" r="0" b="0"/>
                            <a:pathLst>
                              <a:path w="571500" h="342900">
                                <a:moveTo>
                                  <a:pt x="142875" y="0"/>
                                </a:moveTo>
                                <a:lnTo>
                                  <a:pt x="428625" y="0"/>
                                </a:lnTo>
                                <a:lnTo>
                                  <a:pt x="428625" y="257175"/>
                                </a:lnTo>
                                <a:lnTo>
                                  <a:pt x="571500" y="257175"/>
                                </a:lnTo>
                                <a:lnTo>
                                  <a:pt x="285750" y="342900"/>
                                </a:lnTo>
                                <a:lnTo>
                                  <a:pt x="0" y="257175"/>
                                </a:lnTo>
                                <a:lnTo>
                                  <a:pt x="142875" y="257175"/>
                                </a:lnTo>
                                <a:lnTo>
                                  <a:pt x="142875"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933" name="Shape 1933"/>
                        <wps:cNvSpPr/>
                        <wps:spPr>
                          <a:xfrm>
                            <a:off x="2054299" y="2647315"/>
                            <a:ext cx="571500" cy="342900"/>
                          </a:xfrm>
                          <a:custGeom>
                            <a:avLst/>
                            <a:gdLst/>
                            <a:ahLst/>
                            <a:cxnLst/>
                            <a:rect l="0" t="0" r="0" b="0"/>
                            <a:pathLst>
                              <a:path w="571500" h="342900">
                                <a:moveTo>
                                  <a:pt x="0" y="257175"/>
                                </a:moveTo>
                                <a:lnTo>
                                  <a:pt x="142875" y="257175"/>
                                </a:lnTo>
                                <a:lnTo>
                                  <a:pt x="142875" y="0"/>
                                </a:lnTo>
                                <a:lnTo>
                                  <a:pt x="428625" y="0"/>
                                </a:lnTo>
                                <a:lnTo>
                                  <a:pt x="428625" y="257175"/>
                                </a:lnTo>
                                <a:lnTo>
                                  <a:pt x="571500" y="257175"/>
                                </a:lnTo>
                                <a:lnTo>
                                  <a:pt x="285750" y="34290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35" name="Shape 1935"/>
                        <wps:cNvSpPr/>
                        <wps:spPr>
                          <a:xfrm>
                            <a:off x="0" y="3022346"/>
                            <a:ext cx="4677410" cy="2578100"/>
                          </a:xfrm>
                          <a:custGeom>
                            <a:avLst/>
                            <a:gdLst/>
                            <a:ahLst/>
                            <a:cxnLst/>
                            <a:rect l="0" t="0" r="0" b="0"/>
                            <a:pathLst>
                              <a:path w="4677410" h="2578100">
                                <a:moveTo>
                                  <a:pt x="0" y="2578100"/>
                                </a:moveTo>
                                <a:lnTo>
                                  <a:pt x="4677410" y="2578100"/>
                                </a:lnTo>
                                <a:lnTo>
                                  <a:pt x="467741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64" name="Shape 1964"/>
                        <wps:cNvSpPr/>
                        <wps:spPr>
                          <a:xfrm>
                            <a:off x="0" y="3529711"/>
                            <a:ext cx="4677410" cy="0"/>
                          </a:xfrm>
                          <a:custGeom>
                            <a:avLst/>
                            <a:gdLst/>
                            <a:ahLst/>
                            <a:cxnLst/>
                            <a:rect l="0" t="0" r="0" b="0"/>
                            <a:pathLst>
                              <a:path w="4677410">
                                <a:moveTo>
                                  <a:pt x="467741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65" name="Shape 1965"/>
                        <wps:cNvSpPr/>
                        <wps:spPr>
                          <a:xfrm>
                            <a:off x="0" y="4050411"/>
                            <a:ext cx="4677410" cy="0"/>
                          </a:xfrm>
                          <a:custGeom>
                            <a:avLst/>
                            <a:gdLst/>
                            <a:ahLst/>
                            <a:cxnLst/>
                            <a:rect l="0" t="0" r="0" b="0"/>
                            <a:pathLst>
                              <a:path w="4677410">
                                <a:moveTo>
                                  <a:pt x="467741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67" name="Shape 1967"/>
                        <wps:cNvSpPr/>
                        <wps:spPr>
                          <a:xfrm>
                            <a:off x="2031066" y="5601081"/>
                            <a:ext cx="571500" cy="342900"/>
                          </a:xfrm>
                          <a:custGeom>
                            <a:avLst/>
                            <a:gdLst/>
                            <a:ahLst/>
                            <a:cxnLst/>
                            <a:rect l="0" t="0" r="0" b="0"/>
                            <a:pathLst>
                              <a:path w="571500" h="342900">
                                <a:moveTo>
                                  <a:pt x="0" y="257175"/>
                                </a:moveTo>
                                <a:lnTo>
                                  <a:pt x="142875" y="257175"/>
                                </a:lnTo>
                                <a:lnTo>
                                  <a:pt x="142875" y="0"/>
                                </a:lnTo>
                                <a:lnTo>
                                  <a:pt x="428625" y="0"/>
                                </a:lnTo>
                                <a:lnTo>
                                  <a:pt x="428625" y="257175"/>
                                </a:lnTo>
                                <a:lnTo>
                                  <a:pt x="571500" y="257175"/>
                                </a:lnTo>
                                <a:lnTo>
                                  <a:pt x="285750" y="34290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69" name="Shape 1969"/>
                        <wps:cNvSpPr/>
                        <wps:spPr>
                          <a:xfrm>
                            <a:off x="0" y="5943982"/>
                            <a:ext cx="4677410" cy="2462530"/>
                          </a:xfrm>
                          <a:custGeom>
                            <a:avLst/>
                            <a:gdLst/>
                            <a:ahLst/>
                            <a:cxnLst/>
                            <a:rect l="0" t="0" r="0" b="0"/>
                            <a:pathLst>
                              <a:path w="4677410" h="2462530">
                                <a:moveTo>
                                  <a:pt x="0" y="2462530"/>
                                </a:moveTo>
                                <a:lnTo>
                                  <a:pt x="4677410" y="2462530"/>
                                </a:lnTo>
                                <a:lnTo>
                                  <a:pt x="467741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91" name="Shape 1991"/>
                        <wps:cNvSpPr/>
                        <wps:spPr>
                          <a:xfrm>
                            <a:off x="0" y="6571361"/>
                            <a:ext cx="4677410" cy="0"/>
                          </a:xfrm>
                          <a:custGeom>
                            <a:avLst/>
                            <a:gdLst/>
                            <a:ahLst/>
                            <a:cxnLst/>
                            <a:rect l="0" t="0" r="0" b="0"/>
                            <a:pathLst>
                              <a:path w="4677410">
                                <a:moveTo>
                                  <a:pt x="467741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92" name="Shape 1992"/>
                        <wps:cNvSpPr/>
                        <wps:spPr>
                          <a:xfrm>
                            <a:off x="0" y="7339711"/>
                            <a:ext cx="4677410" cy="0"/>
                          </a:xfrm>
                          <a:custGeom>
                            <a:avLst/>
                            <a:gdLst/>
                            <a:ahLst/>
                            <a:cxnLst/>
                            <a:rect l="0" t="0" r="0" b="0"/>
                            <a:pathLst>
                              <a:path w="4677410">
                                <a:moveTo>
                                  <a:pt x="467741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8557961" id="Group 23252" o:spid="_x0000_s1026" style="position:absolute;margin-left:0;margin-top:13.8pt;width:453pt;height:692.65pt;z-index:-251658240;mso-position-horizontal:center;mso-position-horizontal-relative:page;mso-width-relative:margin;mso-height-relative:margin" coordsize="46774,8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">
                <v:shape id="Shape 1890" o:spid="_x0000_s1027" style="position:absolute;width:46456;height:26473;visibility:visible;mso-wrap-style:square;v-text-anchor:top" coordsize="4645660,264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" path="m,2647315r4645660,l4645660,,,,,2647315xe" filled="f">
                  <v:stroke miterlimit="83231f" joinstyle="miter"/>
                  <v:path arrowok="t" textboxrect="0,0,4645660,2647315"/>
                </v:shape>
                <v:shape id="Shape 1930" o:spid="_x0000_s1028" style="position:absolute;top:7929;width:46456;height:0;visibility:visible;mso-wrap-style:square;v-text-anchor:top" coordsize="4645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" path="m4645660,l,e" filled="f">
                  <v:path arrowok="t" textboxrect="0,0,4645660,0"/>
                </v:shape>
                <v:shape id="Shape 1931" o:spid="_x0000_s1029" style="position:absolute;top:13962;width:46456;height:0;visibility:visible;mso-wrap-style:square;v-text-anchor:top" coordsize="4645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" path="m4645660,l,e" filled="f">
                  <v:path arrowok="t" textboxrect="0,0,4645660,0"/>
                </v:shape>
                <v:shape id="Shape 1932" o:spid="_x0000_s1030" style="position:absolute;left:22479;top:26470;width:2301;height:3429;visibility:visible;mso-wrap-style:square;v-text-anchor:top" coordsize="5715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" path="m142875,l428625,r,257175l571500,257175,285750,342900,,257175r142875,l142875,xe" stroked="f" strokeweight="0">
                  <v:path arrowok="t" textboxrect="0,0,571500,342900"/>
                </v:shape>
                <v:shape id="Shape 1933" o:spid="_x0000_s1031" style="position:absolute;left:20542;top:26473;width:5715;height:3429;visibility:visible;mso-wrap-style:square;v-text-anchor:top" coordsize="5715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" path="m,257175r142875,l142875,,428625,r,257175l571500,257175,285750,342900,,257175xe" filled="f">
                  <v:stroke miterlimit="66585f" joinstyle="miter"/>
                  <v:path arrowok="t" textboxrect="0,0,571500,342900"/>
                </v:shape>
                <v:shape id="Shape 1935" o:spid="_x0000_s1032" style="position:absolute;top:30223;width:46774;height:25781;visibility:visible;mso-wrap-style:square;v-text-anchor:top" coordsize="4677410,257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" path="m,2578100r4677410,l4677410,,,,,2578100xe" filled="f">
                  <v:stroke miterlimit="66585f" joinstyle="miter"/>
                  <v:path arrowok="t" textboxrect="0,0,4677410,2578100"/>
                </v:shape>
                <v:shape id="Shape 1964" o:spid="_x0000_s1033" style="position:absolute;top:35297;width:46774;height:0;visibility:visible;mso-wrap-style:square;v-text-anchor:top" coordsize="4677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" path="m4677410,l,e" filled="f">
                  <v:path arrowok="t" textboxrect="0,0,4677410,0"/>
                </v:shape>
                <v:shape id="Shape 1965" o:spid="_x0000_s1034" style="position:absolute;top:40504;width:46774;height:0;visibility:visible;mso-wrap-style:square;v-text-anchor:top" coordsize="4677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" path="m4677410,l,e" filled="f">
                  <v:path arrowok="t" textboxrect="0,0,4677410,0"/>
                </v:shape>
                <v:shape id="Shape 1967" o:spid="_x0000_s1035" style="position:absolute;left:20310;top:56010;width:5715;height:3429;visibility:visible;mso-wrap-style:square;v-text-anchor:top" coordsize="5715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" path="m,257175r142875,l142875,,428625,r,257175l571500,257175,285750,342900,,257175xe" filled="f">
                  <v:stroke miterlimit="66585f" joinstyle="miter"/>
                  <v:path arrowok="t" textboxrect="0,0,571500,342900"/>
                </v:shape>
                <v:shape id="Shape 1969" o:spid="_x0000_s1036" style="position:absolute;top:59439;width:46774;height:24626;visibility:visible;mso-wrap-style:square;v-text-anchor:top" coordsize="4677410,246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" path="m,2462530r4677410,l4677410,,,,,2462530xe" filled="f">
                  <v:stroke miterlimit="66585f" joinstyle="miter"/>
                  <v:path arrowok="t" textboxrect="0,0,4677410,2462530"/>
                </v:shape>
                <v:shape id="Shape 1991" o:spid="_x0000_s1037" style="position:absolute;top:65713;width:46774;height:0;visibility:visible;mso-wrap-style:square;v-text-anchor:top" coordsize="4677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" path="m4677410,l,e" filled="f">
                  <v:path arrowok="t" textboxrect="0,0,4677410,0"/>
                </v:shape>
                <v:shape id="Shape 1992" o:spid="_x0000_s1038" style="position:absolute;top:73397;width:46774;height:0;visibility:visible;mso-wrap-style:square;v-text-anchor:top" coordsize="4677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" path="m4677410,l,e" filled="f">
                  <v:path arrowok="t" textboxrect="0,0,4677410,0"/>
                </v:shape>
                <w10:wrap anchorx="page"/>
              </v:group>
            </w:pict>
          </mc:Fallback>
        </mc:AlternateContent>
      </w:r>
      <w:r w:rsidR="004467CB">
        <w:t xml:space="preserve"> </w:t>
      </w:r>
    </w:p>
    <w:p w14:paraId="3393411F" w14:textId="28D1BF81" w:rsidR="002B5683" w:rsidRPr="001A7DD4" w:rsidRDefault="001A7DD4" w:rsidP="001A7DD4">
      <w:pPr>
        <w:spacing w:after="0" w:line="259" w:lineRule="auto"/>
        <w:jc w:val="center"/>
        <w:rPr>
          <w:rStyle w:val="IntenseEmphasis"/>
        </w:rPr>
      </w:pPr>
      <w:r w:rsidRPr="001A7DD4">
        <w:rPr>
          <w:rStyle w:val="IntenseEmphasis"/>
        </w:rPr>
        <w:t>Stage 1</w:t>
      </w:r>
    </w:p>
    <w:p w14:paraId="4514D0B0" w14:textId="11AC8724" w:rsidR="009623DA" w:rsidRPr="001A7DD4" w:rsidRDefault="004467CB" w:rsidP="001A7DD4">
      <w:pPr>
        <w:spacing w:after="46" w:line="242" w:lineRule="auto"/>
        <w:ind w:left="10" w:right="1082"/>
        <w:jc w:val="center"/>
        <w:rPr>
          <w:rStyle w:val="Emphasis"/>
        </w:rPr>
      </w:pPr>
      <w:r w:rsidRPr="001A7DD4">
        <w:rPr>
          <w:rStyle w:val="Emphasis"/>
        </w:rPr>
        <w:t>A member of the church community</w:t>
      </w:r>
    </w:p>
    <w:p w14:paraId="33360C11" w14:textId="22C92A4D" w:rsidR="002B5683" w:rsidRPr="001A7DD4" w:rsidRDefault="004467CB" w:rsidP="001A7DD4">
      <w:pPr>
        <w:spacing w:after="46" w:line="242" w:lineRule="auto"/>
        <w:ind w:left="10" w:right="1082"/>
        <w:jc w:val="center"/>
        <w:rPr>
          <w:rStyle w:val="Emphasis"/>
        </w:rPr>
      </w:pPr>
      <w:r w:rsidRPr="001A7DD4">
        <w:rPr>
          <w:rStyle w:val="Emphasis"/>
        </w:rPr>
        <w:t>has a concern about the welfare and safety of an adult</w:t>
      </w:r>
    </w:p>
    <w:p w14:paraId="48994AB0" w14:textId="1A68849F" w:rsidR="002B5683" w:rsidRDefault="002B5683" w:rsidP="001A7DD4">
      <w:pPr>
        <w:spacing w:after="0" w:line="259" w:lineRule="auto"/>
        <w:jc w:val="center"/>
      </w:pPr>
    </w:p>
    <w:p w14:paraId="3BD30CB7" w14:textId="46C00F9F" w:rsidR="002B5683" w:rsidRPr="001A7DD4" w:rsidRDefault="004467CB" w:rsidP="001A7DD4">
      <w:pPr>
        <w:tabs>
          <w:tab w:val="center" w:pos="5098"/>
        </w:tabs>
        <w:spacing w:after="43" w:line="216" w:lineRule="auto"/>
        <w:ind w:left="-15"/>
        <w:jc w:val="center"/>
        <w:rPr>
          <w:rStyle w:val="IntenseEmphasis"/>
        </w:rPr>
      </w:pPr>
      <w:r w:rsidRPr="001A7DD4">
        <w:rPr>
          <w:rStyle w:val="IntenseEmphasis"/>
        </w:rPr>
        <w:t>The person who has the concern has a duty to</w:t>
      </w:r>
    </w:p>
    <w:p w14:paraId="2A9BACF6" w14:textId="7425AD0B" w:rsidR="002B5683" w:rsidRPr="001A7DD4" w:rsidRDefault="004467CB" w:rsidP="001A7DD4">
      <w:pPr>
        <w:tabs>
          <w:tab w:val="center" w:pos="5099"/>
        </w:tabs>
        <w:spacing w:after="0" w:line="259" w:lineRule="auto"/>
        <w:jc w:val="center"/>
        <w:rPr>
          <w:rStyle w:val="IntenseEmphasis"/>
        </w:rPr>
      </w:pPr>
      <w:r w:rsidRPr="001A7DD4">
        <w:rPr>
          <w:rStyle w:val="IntenseEmphasis"/>
        </w:rPr>
        <w:t>RECORD AND REPORT</w:t>
      </w:r>
    </w:p>
    <w:p w14:paraId="31472319" w14:textId="77777777" w:rsidR="002B5683" w:rsidRDefault="004467CB">
      <w:pPr>
        <w:spacing w:after="0" w:line="259" w:lineRule="auto"/>
      </w:pPr>
      <w:r>
        <w:t xml:space="preserve"> </w:t>
      </w:r>
      <w:r>
        <w:tab/>
      </w:r>
      <w:r>
        <w:rPr>
          <w:rFonts w:ascii="Gill Sans MT" w:eastAsia="Gill Sans MT" w:hAnsi="Gill Sans MT" w:cs="Gill Sans MT"/>
          <w:b/>
          <w:sz w:val="37"/>
          <w:vertAlign w:val="subscript"/>
        </w:rPr>
        <w:t xml:space="preserve"> </w:t>
      </w:r>
    </w:p>
    <w:p w14:paraId="5371A5C7" w14:textId="69E5E8DA" w:rsidR="00D76B29" w:rsidRPr="001A7DD4" w:rsidRDefault="004467CB" w:rsidP="001A7DD4">
      <w:pPr>
        <w:spacing w:after="35" w:line="259" w:lineRule="auto"/>
        <w:jc w:val="center"/>
        <w:rPr>
          <w:rStyle w:val="Emphasis"/>
        </w:rPr>
      </w:pPr>
      <w:r w:rsidRPr="001A7DD4">
        <w:rPr>
          <w:rStyle w:val="Emphasis"/>
        </w:rPr>
        <w:t>A written record must be made of the concern using an incident report</w:t>
      </w:r>
      <w:r w:rsidR="001A7DD4">
        <w:rPr>
          <w:rStyle w:val="Emphasis"/>
        </w:rPr>
        <w:t xml:space="preserve"> </w:t>
      </w:r>
      <w:r w:rsidRPr="001A7DD4">
        <w:rPr>
          <w:rStyle w:val="Emphasis"/>
        </w:rPr>
        <w:t>form</w:t>
      </w:r>
    </w:p>
    <w:p w14:paraId="229E2BF4" w14:textId="3422E28A" w:rsidR="001A7DD4" w:rsidRDefault="004467CB" w:rsidP="001A7DD4">
      <w:pPr>
        <w:spacing w:after="35" w:line="259" w:lineRule="auto"/>
        <w:jc w:val="center"/>
        <w:rPr>
          <w:rStyle w:val="Emphasis"/>
        </w:rPr>
      </w:pPr>
      <w:r w:rsidRPr="001A7DD4">
        <w:rPr>
          <w:rStyle w:val="Emphasis"/>
        </w:rPr>
        <w:t>(available at the end of this document). The concern should be reported to the</w:t>
      </w:r>
    </w:p>
    <w:p w14:paraId="4C254AD5" w14:textId="46452F4E" w:rsidR="00D76B29" w:rsidRPr="001A7DD4" w:rsidRDefault="004467CB" w:rsidP="001A7DD4">
      <w:pPr>
        <w:spacing w:after="35" w:line="259" w:lineRule="auto"/>
        <w:jc w:val="center"/>
        <w:rPr>
          <w:rStyle w:val="Emphasis"/>
        </w:rPr>
      </w:pPr>
      <w:r w:rsidRPr="001A7DD4">
        <w:rPr>
          <w:rStyle w:val="Emphasis"/>
        </w:rPr>
        <w:t>Designated</w:t>
      </w:r>
      <w:r w:rsidR="001A7DD4">
        <w:rPr>
          <w:rStyle w:val="Emphasis"/>
        </w:rPr>
        <w:t xml:space="preserve"> </w:t>
      </w:r>
      <w:r w:rsidRPr="001A7DD4">
        <w:rPr>
          <w:rStyle w:val="Emphasis"/>
        </w:rPr>
        <w:t>Person within 24 hours</w:t>
      </w:r>
      <w:r w:rsidR="00D76B29" w:rsidRPr="001A7DD4">
        <w:rPr>
          <w:rStyle w:val="Emphasis"/>
        </w:rPr>
        <w:t>.</w:t>
      </w:r>
    </w:p>
    <w:p w14:paraId="37F1F3FF" w14:textId="56F33AD8" w:rsidR="002B5683" w:rsidRPr="001A7DD4" w:rsidRDefault="004467CB" w:rsidP="0086409A">
      <w:pPr>
        <w:spacing w:after="0" w:line="242" w:lineRule="auto"/>
        <w:ind w:left="10" w:right="1109"/>
        <w:jc w:val="center"/>
        <w:rPr>
          <w:rStyle w:val="IntenseEmphasis"/>
        </w:rPr>
      </w:pPr>
      <w:r>
        <w:rPr>
          <w:rFonts w:ascii="Gill Sans MT" w:eastAsia="Gill Sans MT" w:hAnsi="Gill Sans MT" w:cs="Gill Sans MT"/>
        </w:rPr>
        <w:t xml:space="preserve"> </w:t>
      </w:r>
      <w:r>
        <w:rPr>
          <w:sz w:val="37"/>
          <w:vertAlign w:val="superscript"/>
        </w:rPr>
        <w:t xml:space="preserve"> </w:t>
      </w:r>
      <w:r>
        <w:rPr>
          <w:sz w:val="37"/>
          <w:vertAlign w:val="superscript"/>
        </w:rPr>
        <w:tab/>
      </w:r>
      <w:r w:rsidRPr="001A7DD4">
        <w:rPr>
          <w:rStyle w:val="IntenseEmphasis"/>
        </w:rPr>
        <w:t>If an adult is in imminent danger of harm a referral should be</w:t>
      </w:r>
      <w:r w:rsidR="00D76B29" w:rsidRPr="001A7DD4">
        <w:rPr>
          <w:rStyle w:val="IntenseEmphasis"/>
        </w:rPr>
        <w:t xml:space="preserve"> m</w:t>
      </w:r>
      <w:r w:rsidRPr="001A7DD4">
        <w:rPr>
          <w:rStyle w:val="IntenseEmphasis"/>
        </w:rPr>
        <w:t>ade to the police or social services without delay</w:t>
      </w:r>
    </w:p>
    <w:p w14:paraId="582A480A" w14:textId="4A96C608" w:rsidR="002B5683" w:rsidRDefault="004467CB">
      <w:pPr>
        <w:spacing w:after="0" w:line="216" w:lineRule="auto"/>
        <w:ind w:left="5034" w:right="4640" w:hanging="5049"/>
      </w:pPr>
      <w:r>
        <w:t xml:space="preserve"> </w:t>
      </w:r>
    </w:p>
    <w:p w14:paraId="691A8FA2" w14:textId="7E4AAD6F" w:rsidR="002B5683" w:rsidRDefault="004467CB" w:rsidP="001A7DD4">
      <w:pPr>
        <w:tabs>
          <w:tab w:val="left" w:pos="5715"/>
        </w:tabs>
        <w:spacing w:after="0" w:line="259" w:lineRule="auto"/>
      </w:pPr>
      <w:r>
        <w:t xml:space="preserve"> </w:t>
      </w:r>
      <w:r w:rsidR="001A7DD4">
        <w:tab/>
      </w:r>
    </w:p>
    <w:p w14:paraId="3B051830" w14:textId="77777777" w:rsidR="002B5683" w:rsidRDefault="004467CB">
      <w:pPr>
        <w:spacing w:after="0" w:line="240" w:lineRule="auto"/>
        <w:ind w:right="6851"/>
      </w:pPr>
      <w:r>
        <w:t xml:space="preserve">  </w:t>
      </w:r>
      <w:r>
        <w:tab/>
      </w:r>
      <w:r>
        <w:rPr>
          <w:b/>
        </w:rPr>
        <w:t xml:space="preserve"> </w:t>
      </w:r>
    </w:p>
    <w:p w14:paraId="204D47B1" w14:textId="25DDBF36" w:rsidR="001A7DD4" w:rsidRDefault="004467CB" w:rsidP="001A7DD4">
      <w:pPr>
        <w:jc w:val="center"/>
        <w:rPr>
          <w:rStyle w:val="IntenseEmphasis"/>
        </w:rPr>
      </w:pPr>
      <w:r w:rsidRPr="001A7DD4">
        <w:rPr>
          <w:rStyle w:val="IntenseEmphasis"/>
        </w:rPr>
        <w:t>Stage 2</w:t>
      </w:r>
    </w:p>
    <w:p w14:paraId="6AEA8149" w14:textId="46FD4B9D" w:rsidR="002B5683" w:rsidRPr="001A7DD4" w:rsidRDefault="004467CB" w:rsidP="001A7DD4">
      <w:pPr>
        <w:jc w:val="center"/>
        <w:rPr>
          <w:rStyle w:val="Emphasis"/>
        </w:rPr>
      </w:pPr>
      <w:r w:rsidRPr="001A7DD4">
        <w:rPr>
          <w:rStyle w:val="Emphasis"/>
        </w:rPr>
        <w:t>The Designated Person receives the report of concern</w:t>
      </w:r>
    </w:p>
    <w:p w14:paraId="416EB239" w14:textId="77777777" w:rsidR="002B5683" w:rsidRPr="001A7DD4" w:rsidRDefault="004467CB">
      <w:pPr>
        <w:spacing w:after="0" w:line="259" w:lineRule="auto"/>
        <w:ind w:left="514"/>
        <w:jc w:val="center"/>
        <w:rPr>
          <w:rStyle w:val="SubtleReference"/>
        </w:rPr>
      </w:pPr>
      <w:r w:rsidRPr="001A7DD4">
        <w:rPr>
          <w:rStyle w:val="SubtleReference"/>
        </w:rPr>
        <w:t xml:space="preserve"> </w:t>
      </w:r>
    </w:p>
    <w:p w14:paraId="4EB81357" w14:textId="29A8E43B" w:rsidR="002B5683" w:rsidRPr="001A7DD4" w:rsidRDefault="001A7DD4" w:rsidP="001A7DD4">
      <w:pPr>
        <w:pStyle w:val="Subtitle"/>
        <w:jc w:val="center"/>
        <w:rPr>
          <w:b/>
          <w:bCs/>
          <w:caps w:val="0"/>
          <w:color w:val="243255" w:themeColor="accent1" w:themeShade="7F"/>
        </w:rPr>
      </w:pPr>
      <w:r>
        <w:rPr>
          <w:rStyle w:val="IntenseEmphasis"/>
        </w:rPr>
        <w:t>THE DESIGNATED PERSON HAS A DUTY TO</w:t>
      </w:r>
      <w:r w:rsidR="004467CB" w:rsidRPr="001A7DD4">
        <w:rPr>
          <w:rStyle w:val="IntenseEmphasis"/>
        </w:rPr>
        <w:t xml:space="preserve"> </w:t>
      </w:r>
      <w:r w:rsidRPr="001A7DD4">
        <w:rPr>
          <w:rStyle w:val="IntenseEmphasis"/>
        </w:rPr>
        <w:t>REVIEW AND REFER</w:t>
      </w:r>
    </w:p>
    <w:p w14:paraId="53683521" w14:textId="77777777" w:rsidR="00D76B29" w:rsidRPr="00D76B29" w:rsidRDefault="00D76B29">
      <w:pPr>
        <w:spacing w:after="0" w:line="240" w:lineRule="auto"/>
        <w:ind w:left="1564" w:right="1047" w:hanging="6"/>
        <w:jc w:val="center"/>
        <w:rPr>
          <w:sz w:val="2"/>
          <w:szCs w:val="2"/>
        </w:rPr>
      </w:pPr>
    </w:p>
    <w:p w14:paraId="0B9AF151" w14:textId="54797AC8" w:rsidR="002B5683" w:rsidRPr="001A7DD4" w:rsidRDefault="004467CB">
      <w:pPr>
        <w:spacing w:after="0" w:line="240" w:lineRule="auto"/>
        <w:ind w:left="1564" w:right="1047" w:hanging="6"/>
        <w:jc w:val="center"/>
        <w:rPr>
          <w:rStyle w:val="Emphasis"/>
        </w:rPr>
      </w:pPr>
      <w:r w:rsidRPr="001A7DD4">
        <w:rPr>
          <w:rStyle w:val="Emphasis"/>
        </w:rPr>
        <w:t xml:space="preserve">The report will be reviewed by the Designated Person with any other relevant information and a decision will be taken (often in </w:t>
      </w:r>
    </w:p>
    <w:p w14:paraId="52285A9C" w14:textId="77777777" w:rsidR="002B5683" w:rsidRPr="001A7DD4" w:rsidRDefault="004467CB">
      <w:pPr>
        <w:spacing w:after="0" w:line="240" w:lineRule="auto"/>
        <w:ind w:left="1564" w:right="1046" w:hanging="6"/>
        <w:jc w:val="center"/>
        <w:rPr>
          <w:rStyle w:val="Emphasis"/>
        </w:rPr>
      </w:pPr>
      <w:r w:rsidRPr="001A7DD4">
        <w:rPr>
          <w:rStyle w:val="Emphasis"/>
        </w:rPr>
        <w:t xml:space="preserve">liaison with others and the safeguarding team) as to what action should follow. Any formal referral to Social Services should </w:t>
      </w:r>
    </w:p>
    <w:p w14:paraId="7128F6A0" w14:textId="77777777" w:rsidR="002B5683" w:rsidRPr="001A7DD4" w:rsidRDefault="004467CB">
      <w:pPr>
        <w:spacing w:after="3" w:line="259" w:lineRule="auto"/>
        <w:ind w:left="10" w:right="1655"/>
        <w:jc w:val="right"/>
        <w:rPr>
          <w:rStyle w:val="Emphasis"/>
        </w:rPr>
      </w:pPr>
      <w:r w:rsidRPr="001A7DD4">
        <w:rPr>
          <w:rStyle w:val="Emphasis"/>
        </w:rPr>
        <w:t xml:space="preserve">normally be made within 24 hours of receiving the report.  </w:t>
      </w:r>
    </w:p>
    <w:p w14:paraId="4B8A3DCD" w14:textId="77777777" w:rsidR="002B5683" w:rsidRPr="001A7DD4" w:rsidRDefault="004467CB">
      <w:pPr>
        <w:spacing w:line="250" w:lineRule="auto"/>
        <w:ind w:left="1316" w:right="794"/>
        <w:jc w:val="center"/>
        <w:rPr>
          <w:rStyle w:val="IntenseEmphasis"/>
        </w:rPr>
      </w:pPr>
      <w:r w:rsidRPr="001A7DD4">
        <w:rPr>
          <w:rStyle w:val="IntenseEmphasis"/>
        </w:rPr>
        <w:t xml:space="preserve">If the adult is in imminent danger of harm a referral should be made to the police or social services without delay </w:t>
      </w:r>
    </w:p>
    <w:p w14:paraId="06E43FFD" w14:textId="77777777" w:rsidR="001A7DD4" w:rsidRDefault="004467CB" w:rsidP="001A7DD4">
      <w:pPr>
        <w:spacing w:after="715" w:line="259" w:lineRule="auto"/>
        <w:ind w:left="514"/>
        <w:jc w:val="center"/>
      </w:pPr>
      <w:r>
        <w:t xml:space="preserve"> </w:t>
      </w:r>
    </w:p>
    <w:p w14:paraId="1FF8B580" w14:textId="11842A90" w:rsidR="001A7DD4" w:rsidRDefault="004467CB" w:rsidP="001A7DD4">
      <w:pPr>
        <w:spacing w:before="0" w:after="0" w:line="240" w:lineRule="auto"/>
        <w:ind w:left="516"/>
        <w:jc w:val="center"/>
        <w:rPr>
          <w:rStyle w:val="IntenseEmphasis"/>
        </w:rPr>
      </w:pPr>
      <w:r w:rsidRPr="001A7DD4">
        <w:rPr>
          <w:rStyle w:val="IntenseEmphasis"/>
        </w:rPr>
        <w:t>Stage 3</w:t>
      </w:r>
    </w:p>
    <w:p w14:paraId="00DE175B" w14:textId="53091F0A" w:rsidR="002B5683" w:rsidRPr="001A7DD4" w:rsidRDefault="004467CB" w:rsidP="001A7DD4">
      <w:pPr>
        <w:spacing w:before="0" w:after="0" w:line="240" w:lineRule="auto"/>
        <w:ind w:left="516"/>
        <w:jc w:val="center"/>
        <w:rPr>
          <w:rStyle w:val="Emphasis"/>
        </w:rPr>
      </w:pPr>
      <w:r w:rsidRPr="001A7DD4">
        <w:rPr>
          <w:rStyle w:val="Emphasis"/>
        </w:rPr>
        <w:t>After the decision has been made as to what action should be taken</w:t>
      </w:r>
    </w:p>
    <w:p w14:paraId="6332B6DA" w14:textId="77777777" w:rsidR="002B5683" w:rsidRDefault="004467CB">
      <w:pPr>
        <w:spacing w:after="0" w:line="259" w:lineRule="auto"/>
        <w:ind w:left="514"/>
        <w:jc w:val="center"/>
      </w:pPr>
      <w:r>
        <w:t xml:space="preserve"> </w:t>
      </w:r>
    </w:p>
    <w:p w14:paraId="2B9DBD43" w14:textId="60F838CC" w:rsidR="002B5683" w:rsidRPr="001A7DD4" w:rsidRDefault="004467CB">
      <w:pPr>
        <w:spacing w:after="3" w:line="259" w:lineRule="auto"/>
        <w:ind w:left="10" w:right="1488"/>
        <w:jc w:val="right"/>
        <w:rPr>
          <w:rStyle w:val="IntenseEmphasis"/>
        </w:rPr>
      </w:pPr>
      <w:r w:rsidRPr="001A7DD4">
        <w:rPr>
          <w:rStyle w:val="IntenseEmphasis"/>
        </w:rPr>
        <w:t>T</w:t>
      </w:r>
      <w:r w:rsidR="001A7DD4" w:rsidRPr="001A7DD4">
        <w:rPr>
          <w:rStyle w:val="IntenseEmphasis"/>
        </w:rPr>
        <w:t>HE</w:t>
      </w:r>
      <w:r w:rsidRPr="001A7DD4">
        <w:rPr>
          <w:rStyle w:val="IntenseEmphasis"/>
        </w:rPr>
        <w:t xml:space="preserve"> S</w:t>
      </w:r>
      <w:r w:rsidR="001A7DD4" w:rsidRPr="001A7DD4">
        <w:rPr>
          <w:rStyle w:val="IntenseEmphasis"/>
        </w:rPr>
        <w:t>AFEGUARDING TEAM/PASTOR/S MAY HAVE A DUTY TO</w:t>
      </w:r>
      <w:r w:rsidRPr="001A7DD4">
        <w:rPr>
          <w:rStyle w:val="IntenseEmphasis"/>
        </w:rPr>
        <w:t xml:space="preserve"> </w:t>
      </w:r>
      <w:r w:rsidR="001A7DD4" w:rsidRPr="001A7DD4">
        <w:rPr>
          <w:rStyle w:val="IntenseEmphasis"/>
        </w:rPr>
        <w:t>SUPPORT AND REPORT</w:t>
      </w:r>
    </w:p>
    <w:p w14:paraId="0CAAC5E4" w14:textId="1FDA1AAF" w:rsidR="002B5683" w:rsidRDefault="002B5683" w:rsidP="001A7DD4">
      <w:pPr>
        <w:spacing w:after="0" w:line="259" w:lineRule="auto"/>
      </w:pPr>
    </w:p>
    <w:p w14:paraId="0E766305" w14:textId="77777777" w:rsidR="002B5683" w:rsidRDefault="004467CB">
      <w:pPr>
        <w:spacing w:after="0" w:line="259" w:lineRule="auto"/>
        <w:ind w:left="514"/>
        <w:jc w:val="center"/>
      </w:pPr>
      <w:r>
        <w:rPr>
          <w:b/>
        </w:rPr>
        <w:t xml:space="preserve"> </w:t>
      </w:r>
    </w:p>
    <w:p w14:paraId="541FB805" w14:textId="77777777" w:rsidR="00B91492" w:rsidRDefault="00B91492" w:rsidP="00B91492">
      <w:pPr>
        <w:spacing w:after="0" w:line="240" w:lineRule="auto"/>
        <w:ind w:left="1564" w:right="1043" w:hanging="6"/>
        <w:jc w:val="center"/>
        <w:rPr>
          <w:rStyle w:val="Emphasis"/>
        </w:rPr>
      </w:pPr>
    </w:p>
    <w:p w14:paraId="0D14B10D" w14:textId="22C7554A" w:rsidR="002B5683" w:rsidRPr="00B91492" w:rsidRDefault="004467CB" w:rsidP="00B91492">
      <w:pPr>
        <w:spacing w:after="0" w:line="240" w:lineRule="auto"/>
        <w:ind w:left="1564" w:right="1043" w:hanging="6"/>
        <w:jc w:val="center"/>
        <w:rPr>
          <w:rStyle w:val="Emphasis"/>
        </w:rPr>
      </w:pPr>
      <w:r w:rsidRPr="00B91492">
        <w:rPr>
          <w:rStyle w:val="Emphasis"/>
        </w:rPr>
        <w:t>Support should be offered to all parties affected by any safeguarding concerns and where formal referrals are made reports may need to be made to the local Association, the</w:t>
      </w:r>
      <w:r w:rsidR="00B91492">
        <w:rPr>
          <w:rStyle w:val="Emphasis"/>
        </w:rPr>
        <w:t xml:space="preserve"> </w:t>
      </w:r>
      <w:r w:rsidRPr="00B91492">
        <w:rPr>
          <w:rStyle w:val="Emphasis"/>
        </w:rPr>
        <w:t>Independent Safeguarding Authority or the Charity Commission</w:t>
      </w:r>
    </w:p>
    <w:p w14:paraId="1612A2E4" w14:textId="77777777" w:rsidR="001A7DD4" w:rsidRDefault="001A7DD4">
      <w:pPr>
        <w:spacing w:after="3" w:line="259" w:lineRule="auto"/>
        <w:ind w:left="10" w:right="1311"/>
        <w:jc w:val="right"/>
      </w:pPr>
    </w:p>
    <w:p w14:paraId="1C7F72A8" w14:textId="77777777" w:rsidR="001A7DD4" w:rsidRDefault="001A7DD4" w:rsidP="00B91492">
      <w:pPr>
        <w:pStyle w:val="Heading1"/>
      </w:pPr>
      <w:r>
        <w:rPr>
          <w:u w:color="000000"/>
        </w:rPr>
        <w:lastRenderedPageBreak/>
        <w:t>What if the adult does not want help?</w:t>
      </w:r>
      <w:r>
        <w:t xml:space="preserve"> </w:t>
      </w:r>
    </w:p>
    <w:p w14:paraId="605E6495" w14:textId="77777777" w:rsidR="001A7DD4" w:rsidRDefault="001A7DD4" w:rsidP="001A7DD4">
      <w:pPr>
        <w:spacing w:after="0" w:line="259" w:lineRule="auto"/>
      </w:pPr>
      <w:r>
        <w:t xml:space="preserve"> </w:t>
      </w:r>
    </w:p>
    <w:p w14:paraId="204581E5" w14:textId="77777777" w:rsidR="001A7DD4" w:rsidRPr="00B91492" w:rsidRDefault="001A7DD4" w:rsidP="001A7DD4">
      <w:pPr>
        <w:ind w:left="-5" w:right="150"/>
        <w:rPr>
          <w:rStyle w:val="Emphasis"/>
        </w:rPr>
      </w:pPr>
      <w:r w:rsidRPr="00B91492">
        <w:rPr>
          <w:rStyle w:val="Emphasis"/>
        </w:rPr>
        <w:t xml:space="preserve">The mental capacity of the adult at risk is vital in deciding what should be done. All actions should be based on the assumption that the individual has the capacity and the right to make their own choices in relation to their personal safety and well-being. This includes upholding their right to follow a course of action which others may deem unwise or eccentric, including staying in a situation of abuse.  </w:t>
      </w:r>
    </w:p>
    <w:p w14:paraId="2594F8E6" w14:textId="77777777" w:rsidR="001A7DD4" w:rsidRPr="00B91492" w:rsidRDefault="001A7DD4" w:rsidP="001A7DD4">
      <w:pPr>
        <w:ind w:left="-5" w:right="150"/>
        <w:rPr>
          <w:rStyle w:val="Emphasis"/>
        </w:rPr>
      </w:pPr>
      <w:r w:rsidRPr="00B91492">
        <w:rPr>
          <w:rStyle w:val="Emphasis"/>
        </w:rPr>
        <w:t xml:space="preserve">If the adult at risk doesn’t want help it may still be necessary to inform the police or Adult Social Care Services, who can put a safeguarding plan in place so that, as far as possible, the adult continues to be protected. This is particularly important: </w:t>
      </w:r>
    </w:p>
    <w:p w14:paraId="7F50B92C" w14:textId="77777777" w:rsidR="00B91492" w:rsidRPr="00B91492" w:rsidRDefault="001A7DD4" w:rsidP="00B91492">
      <w:pPr>
        <w:spacing w:after="0" w:line="259" w:lineRule="auto"/>
        <w:rPr>
          <w:rStyle w:val="IntenseEmphasis"/>
        </w:rPr>
      </w:pPr>
      <w:r w:rsidRPr="00B91492">
        <w:rPr>
          <w:rStyle w:val="IntenseEmphasis"/>
        </w:rPr>
        <w:t xml:space="preserve"> • When the person lacks the mental capacity to make such a choice </w:t>
      </w:r>
    </w:p>
    <w:p w14:paraId="70791397" w14:textId="77777777" w:rsidR="00B91492" w:rsidRPr="00B91492" w:rsidRDefault="001A7DD4" w:rsidP="00B91492">
      <w:pPr>
        <w:spacing w:after="0" w:line="259" w:lineRule="auto"/>
        <w:rPr>
          <w:rStyle w:val="IntenseEmphasis"/>
        </w:rPr>
      </w:pPr>
      <w:r w:rsidRPr="00B91492">
        <w:rPr>
          <w:rStyle w:val="IntenseEmphasis"/>
        </w:rPr>
        <w:t>• When there is a risk of harm to others</w:t>
      </w:r>
    </w:p>
    <w:p w14:paraId="012E353F" w14:textId="56DCD235" w:rsidR="001A7DD4" w:rsidRPr="00B91492" w:rsidRDefault="001A7DD4" w:rsidP="00B91492">
      <w:pPr>
        <w:spacing w:after="0" w:line="259" w:lineRule="auto"/>
        <w:rPr>
          <w:rStyle w:val="IntenseEmphasis"/>
        </w:rPr>
      </w:pPr>
      <w:r w:rsidRPr="00B91492">
        <w:rPr>
          <w:rStyle w:val="IntenseEmphasis"/>
        </w:rPr>
        <w:t xml:space="preserve"> • In order to prevent a crime </w:t>
      </w:r>
    </w:p>
    <w:p w14:paraId="64BD5ACC" w14:textId="77777777" w:rsidR="001A7DD4" w:rsidRDefault="001A7DD4" w:rsidP="001A7DD4">
      <w:pPr>
        <w:spacing w:after="0" w:line="259" w:lineRule="auto"/>
        <w:ind w:left="1078"/>
      </w:pPr>
      <w:r>
        <w:rPr>
          <w:b/>
        </w:rPr>
        <w:t xml:space="preserve"> </w:t>
      </w:r>
    </w:p>
    <w:p w14:paraId="4F5124B1" w14:textId="77777777" w:rsidR="001A7DD4" w:rsidRPr="00B91492" w:rsidRDefault="001A7DD4" w:rsidP="001A7DD4">
      <w:pPr>
        <w:ind w:left="-5" w:right="150"/>
        <w:rPr>
          <w:rStyle w:val="Emphasis"/>
        </w:rPr>
      </w:pPr>
      <w:r w:rsidRPr="00B91492">
        <w:rPr>
          <w:rStyle w:val="Emphasis"/>
        </w:rPr>
        <w:t xml:space="preserve">If at all unsure of whether or not to pass on information about abuse without permission, speak to the Designated Person for Safeguarding who should contact 31:8 our Safeguarding Association for advice. </w:t>
      </w:r>
    </w:p>
    <w:p w14:paraId="76F984C5" w14:textId="77777777" w:rsidR="001A7DD4" w:rsidRPr="00B91492" w:rsidRDefault="001A7DD4" w:rsidP="001A7DD4">
      <w:pPr>
        <w:spacing w:after="0" w:line="259" w:lineRule="auto"/>
        <w:rPr>
          <w:rStyle w:val="Emphasis"/>
        </w:rPr>
      </w:pPr>
      <w:r w:rsidRPr="00B91492">
        <w:rPr>
          <w:rStyle w:val="Emphasis"/>
        </w:rPr>
        <w:t xml:space="preserve"> </w:t>
      </w:r>
    </w:p>
    <w:p w14:paraId="5D677E0A" w14:textId="77777777" w:rsidR="001A7DD4" w:rsidRDefault="001A7DD4" w:rsidP="001A7DD4">
      <w:pPr>
        <w:ind w:left="-5" w:right="150"/>
        <w:rPr>
          <w:rStyle w:val="Emphasis"/>
        </w:rPr>
      </w:pPr>
      <w:r w:rsidRPr="00B91492">
        <w:rPr>
          <w:rStyle w:val="Emphasis"/>
        </w:rPr>
        <w:t xml:space="preserve">It is also important that the individual knows where to get appropriate help and support if they should change their mind. The designated person for safeguarding can provide information that can be passed onto the individual. </w:t>
      </w:r>
    </w:p>
    <w:p w14:paraId="2902D559" w14:textId="77777777" w:rsidR="00B91492" w:rsidRDefault="00B91492" w:rsidP="00B91492">
      <w:pPr>
        <w:pStyle w:val="Heading3"/>
        <w:ind w:left="-5"/>
      </w:pPr>
      <w:r>
        <w:t xml:space="preserve">Communication </w:t>
      </w:r>
    </w:p>
    <w:p w14:paraId="6CBF7392" w14:textId="77777777" w:rsidR="00B91492" w:rsidRDefault="00B91492" w:rsidP="00B91492">
      <w:pPr>
        <w:spacing w:after="0" w:line="259" w:lineRule="auto"/>
      </w:pPr>
      <w:r>
        <w:t xml:space="preserve"> </w:t>
      </w:r>
    </w:p>
    <w:p w14:paraId="07C1A9BE" w14:textId="77777777" w:rsidR="00B91492" w:rsidRPr="00B91492" w:rsidRDefault="00B91492" w:rsidP="00B91492">
      <w:pPr>
        <w:ind w:left="-5" w:right="150"/>
        <w:rPr>
          <w:rStyle w:val="Emphasis"/>
        </w:rPr>
      </w:pPr>
      <w:r w:rsidRPr="00B91492">
        <w:rPr>
          <w:rStyle w:val="Emphasis"/>
        </w:rPr>
        <w:t xml:space="preserve">A person may have vulnerabilities that make communication more difficult. This should be taken into account and consideration given to what support they need to enable them to share their concerns or any allegations. Consider age, culture, language, communication skills and disability. You may need to ask the person to repeat themselves or to check that you have understood what they said. </w:t>
      </w:r>
    </w:p>
    <w:p w14:paraId="2B99A1AF" w14:textId="77777777" w:rsidR="00B91492" w:rsidRDefault="00B91492" w:rsidP="00B91492">
      <w:pPr>
        <w:spacing w:after="0" w:line="259" w:lineRule="auto"/>
      </w:pPr>
      <w:r>
        <w:t xml:space="preserve"> </w:t>
      </w:r>
    </w:p>
    <w:p w14:paraId="3FDC913D" w14:textId="77777777" w:rsidR="00B91492" w:rsidRDefault="00B91492" w:rsidP="00B91492">
      <w:pPr>
        <w:pStyle w:val="Heading3"/>
        <w:ind w:left="-5"/>
      </w:pPr>
      <w:r>
        <w:t xml:space="preserve">Safeguarding incident form  </w:t>
      </w:r>
    </w:p>
    <w:p w14:paraId="0BBCA2C3" w14:textId="77777777" w:rsidR="00B91492" w:rsidRDefault="00B91492" w:rsidP="00B91492">
      <w:pPr>
        <w:spacing w:after="0" w:line="259" w:lineRule="auto"/>
      </w:pPr>
      <w:r>
        <w:t xml:space="preserve"> </w:t>
      </w:r>
    </w:p>
    <w:p w14:paraId="5EBCBEE5" w14:textId="77777777" w:rsidR="00B91492" w:rsidRPr="00B91492" w:rsidRDefault="00B91492" w:rsidP="00B91492">
      <w:pPr>
        <w:ind w:left="-5" w:right="150"/>
        <w:rPr>
          <w:rStyle w:val="Emphasis"/>
        </w:rPr>
      </w:pPr>
      <w:r w:rsidRPr="00B91492">
        <w:rPr>
          <w:rStyle w:val="Emphasis"/>
        </w:rPr>
        <w:t xml:space="preserve">A safeguarding incident form should be completed </w:t>
      </w:r>
      <w:r w:rsidRPr="00B91492">
        <w:rPr>
          <w:rStyle w:val="IntenseEmphasis"/>
        </w:rPr>
        <w:t>within 24 hours</w:t>
      </w:r>
      <w:r w:rsidRPr="00B91492">
        <w:rPr>
          <w:rStyle w:val="Emphasis"/>
        </w:rPr>
        <w:t xml:space="preserve"> if there are concerns about an adult being at risk of harm or a disclosure of abuse has been made. It is not your role to verify what you have been told but to record it as accurately as possible – including what questions you asked as well as the information given. </w:t>
      </w:r>
    </w:p>
    <w:p w14:paraId="09F44FE8" w14:textId="77777777" w:rsidR="00B91492" w:rsidRPr="00B91492" w:rsidRDefault="00B91492" w:rsidP="00B91492">
      <w:pPr>
        <w:ind w:left="-5" w:right="150"/>
        <w:rPr>
          <w:rStyle w:val="IntenseEmphasis"/>
        </w:rPr>
      </w:pPr>
      <w:r w:rsidRPr="00B91492">
        <w:rPr>
          <w:rStyle w:val="IntenseEmphasis"/>
        </w:rPr>
        <w:t xml:space="preserve">The form on page 17 should be completed and passed to the designated person for Safeguarding. </w:t>
      </w:r>
    </w:p>
    <w:p w14:paraId="7E5BE1DD" w14:textId="77777777" w:rsidR="00B91492" w:rsidRDefault="00B91492" w:rsidP="00B91492">
      <w:pPr>
        <w:spacing w:after="0" w:line="259" w:lineRule="auto"/>
      </w:pPr>
    </w:p>
    <w:p w14:paraId="3BAC7225" w14:textId="77777777" w:rsidR="00B91492" w:rsidRDefault="00B91492" w:rsidP="00B91492">
      <w:pPr>
        <w:spacing w:after="0" w:line="259" w:lineRule="auto"/>
      </w:pPr>
    </w:p>
    <w:p w14:paraId="610F5476" w14:textId="77777777" w:rsidR="00B91492" w:rsidRDefault="00B91492" w:rsidP="00B91492">
      <w:pPr>
        <w:spacing w:after="0" w:line="259" w:lineRule="auto"/>
      </w:pPr>
    </w:p>
    <w:p w14:paraId="30E95D01" w14:textId="77777777" w:rsidR="00B91492" w:rsidRDefault="00B91492" w:rsidP="00B91492">
      <w:pPr>
        <w:spacing w:after="0" w:line="259" w:lineRule="auto"/>
      </w:pPr>
    </w:p>
    <w:p w14:paraId="7CAA1C4B" w14:textId="24281639" w:rsidR="00B91492" w:rsidRDefault="00B91492" w:rsidP="00B91492">
      <w:pPr>
        <w:spacing w:after="0" w:line="259" w:lineRule="auto"/>
      </w:pPr>
      <w:r>
        <w:t xml:space="preserve"> </w:t>
      </w:r>
    </w:p>
    <w:p w14:paraId="250C5F1C" w14:textId="77777777" w:rsidR="00B91492" w:rsidRDefault="00B91492" w:rsidP="00B91492">
      <w:pPr>
        <w:pStyle w:val="Heading3"/>
        <w:ind w:left="-5"/>
      </w:pPr>
      <w:r>
        <w:lastRenderedPageBreak/>
        <w:t xml:space="preserve">Mental Capacity </w:t>
      </w:r>
    </w:p>
    <w:p w14:paraId="66A9845E" w14:textId="77777777" w:rsidR="00B91492" w:rsidRDefault="00B91492" w:rsidP="00B91492">
      <w:pPr>
        <w:spacing w:after="0" w:line="259" w:lineRule="auto"/>
      </w:pPr>
      <w:r>
        <w:t xml:space="preserve"> </w:t>
      </w:r>
    </w:p>
    <w:p w14:paraId="10480A21" w14:textId="77777777" w:rsidR="00B91492" w:rsidRPr="00B91492" w:rsidRDefault="00B91492" w:rsidP="00B91492">
      <w:pPr>
        <w:ind w:left="-5" w:right="225"/>
        <w:rPr>
          <w:rStyle w:val="Emphasis"/>
        </w:rPr>
      </w:pPr>
      <w:r w:rsidRPr="00B91492">
        <w:rPr>
          <w:rStyle w:val="Emphasis"/>
        </w:rPr>
        <w:t xml:space="preserve">Within safeguarding, mental capacity is whether or not someone has the capacity or ability to make decisions about themselves and their safety and well-being. There is a fine balance between the individual’s rights to autonomy and their need for protection.  If there are any concerns about the mental capacity of an adult at risk, always refer to the Designated Person. </w:t>
      </w:r>
    </w:p>
    <w:p w14:paraId="20EFC26F" w14:textId="77777777" w:rsidR="00B91492" w:rsidRPr="00B91492" w:rsidRDefault="00B91492" w:rsidP="001A7DD4">
      <w:pPr>
        <w:ind w:left="-5" w:right="150"/>
        <w:rPr>
          <w:rStyle w:val="Emphasis"/>
        </w:rPr>
      </w:pPr>
    </w:p>
    <w:p w14:paraId="660BE5F6" w14:textId="77777777" w:rsidR="001A7DD4" w:rsidRDefault="001A7DD4">
      <w:pPr>
        <w:spacing w:after="3" w:line="259" w:lineRule="auto"/>
        <w:ind w:left="10" w:right="1311"/>
        <w:jc w:val="right"/>
      </w:pPr>
    </w:p>
    <w:p w14:paraId="6CEDACE2" w14:textId="77777777" w:rsidR="00B91492" w:rsidRDefault="00B91492">
      <w:pPr>
        <w:spacing w:after="3" w:line="259" w:lineRule="auto"/>
        <w:ind w:left="10" w:right="1311"/>
        <w:jc w:val="right"/>
      </w:pPr>
    </w:p>
    <w:p w14:paraId="4285D5D7" w14:textId="77777777" w:rsidR="00B91492" w:rsidRDefault="00B91492">
      <w:pPr>
        <w:spacing w:after="3" w:line="259" w:lineRule="auto"/>
        <w:ind w:left="10" w:right="1311"/>
        <w:jc w:val="right"/>
      </w:pPr>
    </w:p>
    <w:p w14:paraId="1DFB9024" w14:textId="77777777" w:rsidR="00B91492" w:rsidRDefault="00B91492">
      <w:pPr>
        <w:spacing w:after="3" w:line="259" w:lineRule="auto"/>
        <w:ind w:left="10" w:right="1311"/>
        <w:jc w:val="right"/>
      </w:pPr>
    </w:p>
    <w:p w14:paraId="5857705F" w14:textId="77777777" w:rsidR="00B91492" w:rsidRDefault="00B91492">
      <w:pPr>
        <w:spacing w:after="3" w:line="259" w:lineRule="auto"/>
        <w:ind w:left="10" w:right="1311"/>
        <w:jc w:val="right"/>
      </w:pPr>
    </w:p>
    <w:p w14:paraId="75BFA304" w14:textId="77777777" w:rsidR="00B91492" w:rsidRDefault="00B91492">
      <w:pPr>
        <w:spacing w:after="3" w:line="259" w:lineRule="auto"/>
        <w:ind w:left="10" w:right="1311"/>
        <w:jc w:val="right"/>
      </w:pPr>
    </w:p>
    <w:p w14:paraId="7F38D32C" w14:textId="77777777" w:rsidR="00B91492" w:rsidRDefault="00B91492">
      <w:pPr>
        <w:spacing w:after="3" w:line="259" w:lineRule="auto"/>
        <w:ind w:left="10" w:right="1311"/>
        <w:jc w:val="right"/>
      </w:pPr>
    </w:p>
    <w:p w14:paraId="1D2151E1" w14:textId="77777777" w:rsidR="00B91492" w:rsidRDefault="00B91492">
      <w:pPr>
        <w:spacing w:after="3" w:line="259" w:lineRule="auto"/>
        <w:ind w:left="10" w:right="1311"/>
        <w:jc w:val="right"/>
      </w:pPr>
    </w:p>
    <w:p w14:paraId="4A2D7516" w14:textId="77777777" w:rsidR="00B91492" w:rsidRDefault="00B91492">
      <w:pPr>
        <w:spacing w:after="3" w:line="259" w:lineRule="auto"/>
        <w:ind w:left="10" w:right="1311"/>
        <w:jc w:val="right"/>
      </w:pPr>
    </w:p>
    <w:p w14:paraId="6D85EBF4" w14:textId="77777777" w:rsidR="00B91492" w:rsidRDefault="00B91492">
      <w:pPr>
        <w:spacing w:after="3" w:line="259" w:lineRule="auto"/>
        <w:ind w:left="10" w:right="1311"/>
        <w:jc w:val="right"/>
      </w:pPr>
    </w:p>
    <w:p w14:paraId="07B4B47F" w14:textId="77777777" w:rsidR="00B91492" w:rsidRDefault="00B91492">
      <w:pPr>
        <w:spacing w:after="3" w:line="259" w:lineRule="auto"/>
        <w:ind w:left="10" w:right="1311"/>
        <w:jc w:val="right"/>
      </w:pPr>
    </w:p>
    <w:p w14:paraId="6B1ED3A1" w14:textId="77777777" w:rsidR="00B91492" w:rsidRDefault="00B91492">
      <w:pPr>
        <w:spacing w:after="3" w:line="259" w:lineRule="auto"/>
        <w:ind w:left="10" w:right="1311"/>
        <w:jc w:val="right"/>
      </w:pPr>
    </w:p>
    <w:p w14:paraId="43928C28" w14:textId="77777777" w:rsidR="00B91492" w:rsidRDefault="00B91492">
      <w:pPr>
        <w:spacing w:after="3" w:line="259" w:lineRule="auto"/>
        <w:ind w:left="10" w:right="1311"/>
        <w:jc w:val="right"/>
      </w:pPr>
    </w:p>
    <w:p w14:paraId="6E392BA9" w14:textId="77777777" w:rsidR="00B91492" w:rsidRDefault="00B91492">
      <w:pPr>
        <w:spacing w:after="3" w:line="259" w:lineRule="auto"/>
        <w:ind w:left="10" w:right="1311"/>
        <w:jc w:val="right"/>
      </w:pPr>
    </w:p>
    <w:p w14:paraId="78214182" w14:textId="77777777" w:rsidR="00B91492" w:rsidRDefault="00B91492">
      <w:pPr>
        <w:spacing w:after="3" w:line="259" w:lineRule="auto"/>
        <w:ind w:left="10" w:right="1311"/>
        <w:jc w:val="right"/>
      </w:pPr>
    </w:p>
    <w:p w14:paraId="24A43889" w14:textId="77777777" w:rsidR="00B91492" w:rsidRDefault="00B91492">
      <w:pPr>
        <w:spacing w:after="3" w:line="259" w:lineRule="auto"/>
        <w:ind w:left="10" w:right="1311"/>
        <w:jc w:val="right"/>
      </w:pPr>
    </w:p>
    <w:p w14:paraId="34880C21" w14:textId="77777777" w:rsidR="00B91492" w:rsidRDefault="00B91492">
      <w:pPr>
        <w:spacing w:after="3" w:line="259" w:lineRule="auto"/>
        <w:ind w:left="10" w:right="1311"/>
        <w:jc w:val="right"/>
      </w:pPr>
    </w:p>
    <w:p w14:paraId="383C2425" w14:textId="77777777" w:rsidR="00B91492" w:rsidRDefault="00B91492">
      <w:pPr>
        <w:spacing w:after="3" w:line="259" w:lineRule="auto"/>
        <w:ind w:left="10" w:right="1311"/>
        <w:jc w:val="right"/>
      </w:pPr>
    </w:p>
    <w:p w14:paraId="15BBAEE4" w14:textId="77777777" w:rsidR="00B91492" w:rsidRDefault="00B91492">
      <w:pPr>
        <w:spacing w:after="3" w:line="259" w:lineRule="auto"/>
        <w:ind w:left="10" w:right="1311"/>
        <w:jc w:val="right"/>
      </w:pPr>
    </w:p>
    <w:p w14:paraId="64126CEB" w14:textId="77777777" w:rsidR="00B91492" w:rsidRDefault="00B91492">
      <w:pPr>
        <w:spacing w:after="3" w:line="259" w:lineRule="auto"/>
        <w:ind w:left="10" w:right="1311"/>
        <w:jc w:val="right"/>
      </w:pPr>
    </w:p>
    <w:p w14:paraId="5F1E5875" w14:textId="77777777" w:rsidR="00B91492" w:rsidRDefault="00B91492">
      <w:pPr>
        <w:spacing w:after="3" w:line="259" w:lineRule="auto"/>
        <w:ind w:left="10" w:right="1311"/>
        <w:jc w:val="right"/>
      </w:pPr>
    </w:p>
    <w:p w14:paraId="3A37BD11" w14:textId="77777777" w:rsidR="00B91492" w:rsidRDefault="00B91492">
      <w:pPr>
        <w:spacing w:after="3" w:line="259" w:lineRule="auto"/>
        <w:ind w:left="10" w:right="1311"/>
        <w:jc w:val="right"/>
      </w:pPr>
    </w:p>
    <w:p w14:paraId="161BF4E4" w14:textId="77777777" w:rsidR="00B91492" w:rsidRDefault="00B91492">
      <w:pPr>
        <w:spacing w:after="3" w:line="259" w:lineRule="auto"/>
        <w:ind w:left="10" w:right="1311"/>
        <w:jc w:val="right"/>
      </w:pPr>
    </w:p>
    <w:p w14:paraId="7A8E82FD" w14:textId="77777777" w:rsidR="00B91492" w:rsidRDefault="00B91492">
      <w:pPr>
        <w:spacing w:after="3" w:line="259" w:lineRule="auto"/>
        <w:ind w:left="10" w:right="1311"/>
        <w:jc w:val="right"/>
      </w:pPr>
    </w:p>
    <w:p w14:paraId="77F3CC3F" w14:textId="77777777" w:rsidR="00B91492" w:rsidRDefault="00B91492">
      <w:pPr>
        <w:spacing w:after="3" w:line="259" w:lineRule="auto"/>
        <w:ind w:left="10" w:right="1311"/>
        <w:jc w:val="right"/>
      </w:pPr>
    </w:p>
    <w:p w14:paraId="25B42C4F" w14:textId="77777777" w:rsidR="00B91492" w:rsidRDefault="00B91492">
      <w:pPr>
        <w:spacing w:after="3" w:line="259" w:lineRule="auto"/>
        <w:ind w:left="10" w:right="1311"/>
        <w:jc w:val="right"/>
      </w:pPr>
    </w:p>
    <w:p w14:paraId="0FB6211C" w14:textId="77777777" w:rsidR="00B91492" w:rsidRDefault="00B91492">
      <w:pPr>
        <w:spacing w:after="3" w:line="259" w:lineRule="auto"/>
        <w:ind w:left="10" w:right="1311"/>
        <w:jc w:val="right"/>
      </w:pPr>
    </w:p>
    <w:p w14:paraId="5FE591FB" w14:textId="77777777" w:rsidR="00B91492" w:rsidRDefault="00B91492">
      <w:pPr>
        <w:spacing w:after="3" w:line="259" w:lineRule="auto"/>
        <w:ind w:left="10" w:right="1311"/>
        <w:jc w:val="right"/>
      </w:pPr>
    </w:p>
    <w:p w14:paraId="72A05198" w14:textId="77777777" w:rsidR="00B91492" w:rsidRDefault="00B91492">
      <w:pPr>
        <w:spacing w:after="3" w:line="259" w:lineRule="auto"/>
        <w:ind w:left="10" w:right="1311"/>
        <w:jc w:val="right"/>
      </w:pPr>
    </w:p>
    <w:p w14:paraId="125E38E2" w14:textId="77777777" w:rsidR="00B91492" w:rsidRDefault="00B91492">
      <w:pPr>
        <w:spacing w:after="3" w:line="259" w:lineRule="auto"/>
        <w:ind w:left="10" w:right="1311"/>
        <w:jc w:val="right"/>
      </w:pPr>
    </w:p>
    <w:p w14:paraId="27E2C492" w14:textId="77777777" w:rsidR="00B91492" w:rsidRDefault="00B91492">
      <w:pPr>
        <w:spacing w:after="3" w:line="259" w:lineRule="auto"/>
        <w:ind w:left="10" w:right="1311"/>
        <w:jc w:val="right"/>
      </w:pPr>
    </w:p>
    <w:p w14:paraId="10F51B4B" w14:textId="77777777" w:rsidR="00B91492" w:rsidRDefault="00B91492">
      <w:pPr>
        <w:spacing w:after="3" w:line="259" w:lineRule="auto"/>
        <w:ind w:left="10" w:right="1311"/>
        <w:jc w:val="right"/>
      </w:pPr>
    </w:p>
    <w:p w14:paraId="6946A01D" w14:textId="77777777" w:rsidR="00B91492" w:rsidRDefault="00B91492">
      <w:pPr>
        <w:spacing w:after="3" w:line="259" w:lineRule="auto"/>
        <w:ind w:left="10" w:right="1311"/>
        <w:jc w:val="right"/>
      </w:pPr>
    </w:p>
    <w:p w14:paraId="2B2055A0" w14:textId="77777777" w:rsidR="00B91492" w:rsidRDefault="00B91492">
      <w:pPr>
        <w:spacing w:after="3" w:line="259" w:lineRule="auto"/>
        <w:ind w:left="10" w:right="1311"/>
        <w:jc w:val="right"/>
      </w:pPr>
    </w:p>
    <w:p w14:paraId="6DD8F6F1" w14:textId="0FD217FD" w:rsidR="002B5683" w:rsidRDefault="004467CB" w:rsidP="00B91492">
      <w:pPr>
        <w:pStyle w:val="Heading1"/>
      </w:pPr>
      <w:r>
        <w:lastRenderedPageBreak/>
        <w:t>Safer recruitment, support and supervision of workers</w:t>
      </w:r>
    </w:p>
    <w:p w14:paraId="378676BC" w14:textId="77777777" w:rsidR="002B5683" w:rsidRDefault="004467CB">
      <w:pPr>
        <w:spacing w:after="0" w:line="259" w:lineRule="auto"/>
      </w:pPr>
      <w:r>
        <w:rPr>
          <w:i/>
        </w:rPr>
        <w:t xml:space="preserve"> </w:t>
      </w:r>
    </w:p>
    <w:p w14:paraId="2B9670C9" w14:textId="5EF19E39" w:rsidR="002B5683" w:rsidRPr="00B91492" w:rsidRDefault="004467CB">
      <w:pPr>
        <w:ind w:left="-5" w:right="150"/>
        <w:rPr>
          <w:rStyle w:val="Emphasis"/>
        </w:rPr>
      </w:pPr>
      <w:r w:rsidRPr="00B91492">
        <w:rPr>
          <w:rStyle w:val="Emphasis"/>
        </w:rPr>
        <w:t xml:space="preserve">The church will exercise proper care in the selection and appointment of those working </w:t>
      </w:r>
      <w:r w:rsidR="00D64B14" w:rsidRPr="00B91492">
        <w:rPr>
          <w:rStyle w:val="Emphasis"/>
        </w:rPr>
        <w:t xml:space="preserve">in pastoral care </w:t>
      </w:r>
      <w:r w:rsidRPr="00B91492">
        <w:rPr>
          <w:rStyle w:val="Emphasis"/>
        </w:rPr>
        <w:t xml:space="preserve">within the church community, whether paid or voluntary. All workers will be provided with appropriate training, support and supervision to promote the safeguarding of adults at risk.  </w:t>
      </w:r>
    </w:p>
    <w:p w14:paraId="4571A09E" w14:textId="77777777" w:rsidR="002B5683" w:rsidRDefault="004467CB">
      <w:pPr>
        <w:spacing w:after="0" w:line="259" w:lineRule="auto"/>
      </w:pPr>
      <w:r>
        <w:t xml:space="preserve"> </w:t>
      </w:r>
    </w:p>
    <w:p w14:paraId="332B9FD2" w14:textId="77777777" w:rsidR="002B5683" w:rsidRDefault="004467CB" w:rsidP="00B91492">
      <w:pPr>
        <w:pStyle w:val="Heading2"/>
      </w:pPr>
      <w:r>
        <w:rPr>
          <w:u w:color="000000"/>
        </w:rPr>
        <w:t>Recruitment Guidelines</w:t>
      </w:r>
      <w:r>
        <w:t xml:space="preserve"> </w:t>
      </w:r>
    </w:p>
    <w:p w14:paraId="2B9F0DA3" w14:textId="77777777" w:rsidR="002B5683" w:rsidRDefault="004467CB">
      <w:pPr>
        <w:spacing w:after="0" w:line="259" w:lineRule="auto"/>
      </w:pPr>
      <w:r>
        <w:rPr>
          <w:i/>
        </w:rPr>
        <w:t xml:space="preserve"> </w:t>
      </w:r>
    </w:p>
    <w:p w14:paraId="0FDAF199" w14:textId="451A6841" w:rsidR="002B5683" w:rsidRPr="00B91492" w:rsidRDefault="004467CB">
      <w:pPr>
        <w:ind w:left="-5" w:right="150"/>
        <w:rPr>
          <w:rStyle w:val="Emphasis"/>
        </w:rPr>
      </w:pPr>
      <w:r w:rsidRPr="00B91492">
        <w:rPr>
          <w:rStyle w:val="Emphasis"/>
        </w:rPr>
        <w:t xml:space="preserve">Leaders and </w:t>
      </w:r>
      <w:r w:rsidR="00D6297E" w:rsidRPr="00B91492">
        <w:rPr>
          <w:rStyle w:val="Emphasis"/>
        </w:rPr>
        <w:t>pastoral workers</w:t>
      </w:r>
      <w:r w:rsidRPr="00B91492">
        <w:rPr>
          <w:rStyle w:val="Emphasis"/>
        </w:rPr>
        <w:t xml:space="preserve"> who have a specific role with adults at risk at </w:t>
      </w:r>
      <w:proofErr w:type="spellStart"/>
      <w:r w:rsidR="009623DA" w:rsidRPr="00B91492">
        <w:rPr>
          <w:rStyle w:val="Emphasis"/>
        </w:rPr>
        <w:t>KEC</w:t>
      </w:r>
      <w:proofErr w:type="spellEnd"/>
      <w:r w:rsidRPr="00B91492">
        <w:rPr>
          <w:rStyle w:val="Emphasis"/>
        </w:rPr>
        <w:t xml:space="preserve"> will be appointed and will follow the process laid out in these procedures. </w:t>
      </w:r>
    </w:p>
    <w:p w14:paraId="252E18F8" w14:textId="794654F0" w:rsidR="002B5683" w:rsidRPr="00B91492" w:rsidRDefault="002B5683">
      <w:pPr>
        <w:spacing w:after="0" w:line="259" w:lineRule="auto"/>
        <w:rPr>
          <w:rStyle w:val="Emphasis"/>
        </w:rPr>
      </w:pPr>
    </w:p>
    <w:p w14:paraId="6190D92C" w14:textId="67955D47" w:rsidR="002B5683" w:rsidRPr="00B91492" w:rsidRDefault="004467CB">
      <w:pPr>
        <w:ind w:left="-5" w:right="150"/>
        <w:rPr>
          <w:rStyle w:val="Emphasis"/>
        </w:rPr>
      </w:pPr>
      <w:r w:rsidRPr="00B91492">
        <w:rPr>
          <w:rStyle w:val="Emphasis"/>
        </w:rPr>
        <w:t xml:space="preserve">All interested in working with </w:t>
      </w:r>
      <w:r w:rsidR="00D6297E" w:rsidRPr="00B91492">
        <w:rPr>
          <w:rStyle w:val="Emphasis"/>
        </w:rPr>
        <w:t xml:space="preserve">adults at risk must be </w:t>
      </w:r>
      <w:r w:rsidRPr="00B91492">
        <w:rPr>
          <w:rStyle w:val="Emphasis"/>
        </w:rPr>
        <w:t xml:space="preserve">approved </w:t>
      </w:r>
      <w:r w:rsidR="00D6297E" w:rsidRPr="00B91492">
        <w:rPr>
          <w:rStyle w:val="Emphasis"/>
        </w:rPr>
        <w:t>by the Pastor/s</w:t>
      </w:r>
      <w:r w:rsidRPr="00B91492">
        <w:rPr>
          <w:rStyle w:val="Emphasis"/>
        </w:rPr>
        <w:t xml:space="preserve"> and a satisfactory DBS received  before becoming part of any </w:t>
      </w:r>
      <w:r w:rsidR="00D6297E" w:rsidRPr="00B91492">
        <w:rPr>
          <w:rStyle w:val="Emphasis"/>
        </w:rPr>
        <w:t xml:space="preserve">pastoral </w:t>
      </w:r>
      <w:r w:rsidRPr="00B91492">
        <w:rPr>
          <w:rStyle w:val="Emphasis"/>
        </w:rPr>
        <w:t xml:space="preserve">team.  </w:t>
      </w:r>
    </w:p>
    <w:p w14:paraId="0CE84B8C" w14:textId="77777777" w:rsidR="002B5683" w:rsidRPr="00B91492" w:rsidRDefault="004467CB">
      <w:pPr>
        <w:spacing w:after="0" w:line="259" w:lineRule="auto"/>
        <w:rPr>
          <w:rStyle w:val="Emphasis"/>
        </w:rPr>
      </w:pPr>
      <w:r w:rsidRPr="00B91492">
        <w:rPr>
          <w:rStyle w:val="Emphasis"/>
        </w:rPr>
        <w:t xml:space="preserve"> </w:t>
      </w:r>
    </w:p>
    <w:p w14:paraId="46A6F62D" w14:textId="3A879EE1" w:rsidR="002B5683" w:rsidRPr="00B91492" w:rsidRDefault="00D6297E">
      <w:pPr>
        <w:ind w:left="-5" w:right="150"/>
        <w:rPr>
          <w:rStyle w:val="Emphasis"/>
        </w:rPr>
      </w:pPr>
      <w:r w:rsidRPr="00B91492">
        <w:rPr>
          <w:rStyle w:val="Emphasis"/>
        </w:rPr>
        <w:t xml:space="preserve">An informal interview will take place where the following will be discussed: </w:t>
      </w:r>
    </w:p>
    <w:p w14:paraId="711C8BDF" w14:textId="77777777" w:rsidR="00D64B14" w:rsidRPr="00B91492" w:rsidRDefault="00D64B14">
      <w:pPr>
        <w:ind w:left="-5" w:right="150"/>
        <w:rPr>
          <w:rStyle w:val="Emphasis"/>
        </w:rPr>
      </w:pPr>
    </w:p>
    <w:p w14:paraId="0E3EFEA8" w14:textId="77777777" w:rsidR="002B5683" w:rsidRPr="00B91492" w:rsidRDefault="004467CB">
      <w:pPr>
        <w:numPr>
          <w:ilvl w:val="0"/>
          <w:numId w:val="4"/>
        </w:numPr>
        <w:ind w:right="150" w:hanging="360"/>
        <w:rPr>
          <w:rStyle w:val="Emphasis"/>
        </w:rPr>
      </w:pPr>
      <w:r w:rsidRPr="00B91492">
        <w:rPr>
          <w:rStyle w:val="Emphasis"/>
        </w:rPr>
        <w:t xml:space="preserve">Details of the role  </w:t>
      </w:r>
    </w:p>
    <w:p w14:paraId="21BC327F" w14:textId="77777777" w:rsidR="002B5683" w:rsidRPr="00B91492" w:rsidRDefault="004467CB">
      <w:pPr>
        <w:numPr>
          <w:ilvl w:val="0"/>
          <w:numId w:val="4"/>
        </w:numPr>
        <w:ind w:right="150" w:hanging="360"/>
        <w:rPr>
          <w:rStyle w:val="Emphasis"/>
        </w:rPr>
      </w:pPr>
      <w:r w:rsidRPr="00B91492">
        <w:rPr>
          <w:rStyle w:val="Emphasis"/>
        </w:rPr>
        <w:t xml:space="preserve">Expectations and responsibilities of the volunteer </w:t>
      </w:r>
    </w:p>
    <w:p w14:paraId="4BEA0635" w14:textId="77777777" w:rsidR="002B5683" w:rsidRPr="00B91492" w:rsidRDefault="004467CB">
      <w:pPr>
        <w:numPr>
          <w:ilvl w:val="0"/>
          <w:numId w:val="4"/>
        </w:numPr>
        <w:ind w:right="150" w:hanging="360"/>
        <w:rPr>
          <w:rStyle w:val="Emphasis"/>
        </w:rPr>
      </w:pPr>
      <w:r w:rsidRPr="00B91492">
        <w:rPr>
          <w:rStyle w:val="Emphasis"/>
        </w:rPr>
        <w:t xml:space="preserve">The safeguarding procedures </w:t>
      </w:r>
    </w:p>
    <w:p w14:paraId="6BFCF173" w14:textId="77777777" w:rsidR="002B5683" w:rsidRPr="00B91492" w:rsidRDefault="004467CB">
      <w:pPr>
        <w:numPr>
          <w:ilvl w:val="0"/>
          <w:numId w:val="4"/>
        </w:numPr>
        <w:ind w:right="150" w:hanging="360"/>
        <w:rPr>
          <w:rStyle w:val="Emphasis"/>
        </w:rPr>
      </w:pPr>
      <w:r w:rsidRPr="00B91492">
        <w:rPr>
          <w:rStyle w:val="Emphasis"/>
        </w:rPr>
        <w:t xml:space="preserve">Support available </w:t>
      </w:r>
    </w:p>
    <w:p w14:paraId="61C7AC95" w14:textId="77777777" w:rsidR="002B5683" w:rsidRPr="00B91492" w:rsidRDefault="004467CB">
      <w:pPr>
        <w:numPr>
          <w:ilvl w:val="0"/>
          <w:numId w:val="4"/>
        </w:numPr>
        <w:ind w:right="150" w:hanging="360"/>
        <w:rPr>
          <w:rStyle w:val="Emphasis"/>
        </w:rPr>
      </w:pPr>
      <w:r w:rsidRPr="00B91492">
        <w:rPr>
          <w:rStyle w:val="Emphasis"/>
        </w:rPr>
        <w:t xml:space="preserve">Any training opportunities </w:t>
      </w:r>
    </w:p>
    <w:p w14:paraId="4434A7DF" w14:textId="77777777" w:rsidR="002B5683" w:rsidRPr="00B91492" w:rsidRDefault="004467CB">
      <w:pPr>
        <w:spacing w:after="0" w:line="259" w:lineRule="auto"/>
        <w:rPr>
          <w:rStyle w:val="Emphasis"/>
        </w:rPr>
      </w:pPr>
      <w:r w:rsidRPr="00B91492">
        <w:rPr>
          <w:rStyle w:val="Emphasis"/>
        </w:rPr>
        <w:t xml:space="preserve"> </w:t>
      </w:r>
    </w:p>
    <w:p w14:paraId="2B0D87C5" w14:textId="7A4D4E19" w:rsidR="002B5683" w:rsidRPr="00B91492" w:rsidRDefault="004467CB">
      <w:pPr>
        <w:ind w:left="-5" w:right="150"/>
        <w:rPr>
          <w:rStyle w:val="Emphasis"/>
        </w:rPr>
      </w:pPr>
      <w:r w:rsidRPr="00B91492">
        <w:rPr>
          <w:rStyle w:val="Emphasis"/>
        </w:rPr>
        <w:t xml:space="preserve">There are criteria which exclude someone from working with adults at risk at </w:t>
      </w:r>
      <w:proofErr w:type="spellStart"/>
      <w:r w:rsidR="00D6297E" w:rsidRPr="00B91492">
        <w:rPr>
          <w:rStyle w:val="Emphasis"/>
        </w:rPr>
        <w:t>KEC</w:t>
      </w:r>
      <w:proofErr w:type="spellEnd"/>
      <w:r w:rsidRPr="00B91492">
        <w:rPr>
          <w:rStyle w:val="Emphasis"/>
        </w:rPr>
        <w:t xml:space="preserve">, such as those who have been involved in misconduct in relation to children or adults, not depending on a criminal conviction.  A criminal conviction in itself does not prevent a volunteer from working with adults at risk, this depends on the conviction and the circumstances. </w:t>
      </w:r>
    </w:p>
    <w:p w14:paraId="411E4BD6" w14:textId="77777777" w:rsidR="002B5683" w:rsidRDefault="004467CB">
      <w:pPr>
        <w:spacing w:after="0" w:line="259" w:lineRule="auto"/>
      </w:pPr>
      <w:r>
        <w:t xml:space="preserve"> </w:t>
      </w:r>
    </w:p>
    <w:p w14:paraId="545E3575" w14:textId="77777777" w:rsidR="002B5683" w:rsidRDefault="004467CB" w:rsidP="00B91492">
      <w:pPr>
        <w:pStyle w:val="Heading3"/>
      </w:pPr>
      <w:r>
        <w:rPr>
          <w:u w:color="000000"/>
        </w:rPr>
        <w:t>Training</w:t>
      </w:r>
      <w:r>
        <w:t xml:space="preserve"> </w:t>
      </w:r>
    </w:p>
    <w:p w14:paraId="3D35AD62" w14:textId="77777777" w:rsidR="002B5683" w:rsidRDefault="004467CB">
      <w:pPr>
        <w:spacing w:after="0" w:line="259" w:lineRule="auto"/>
      </w:pPr>
      <w:r>
        <w:t xml:space="preserve"> </w:t>
      </w:r>
    </w:p>
    <w:p w14:paraId="4F49674F" w14:textId="0E5D372B" w:rsidR="002B5683" w:rsidRPr="00B91492" w:rsidRDefault="004467CB">
      <w:pPr>
        <w:ind w:left="-5" w:right="150"/>
        <w:rPr>
          <w:rStyle w:val="Emphasis"/>
        </w:rPr>
      </w:pPr>
      <w:r w:rsidRPr="00B91492">
        <w:rPr>
          <w:rStyle w:val="Emphasis"/>
        </w:rPr>
        <w:t xml:space="preserve">All team members and helpers will be expected to undergo </w:t>
      </w:r>
      <w:r w:rsidR="00D6297E" w:rsidRPr="00B91492">
        <w:rPr>
          <w:rStyle w:val="Emphasis"/>
        </w:rPr>
        <w:t>training from the Safeguarding Lead, with opportunities for questions and clarification on this policy</w:t>
      </w:r>
      <w:r w:rsidR="00D64B14" w:rsidRPr="00B91492">
        <w:rPr>
          <w:rStyle w:val="Emphasis"/>
        </w:rPr>
        <w:t>.</w:t>
      </w:r>
      <w:r w:rsidRPr="00B91492">
        <w:rPr>
          <w:rStyle w:val="Emphasis"/>
        </w:rPr>
        <w:t xml:space="preserve"> </w:t>
      </w:r>
    </w:p>
    <w:p w14:paraId="4E0D3251" w14:textId="77777777" w:rsidR="002B5683" w:rsidRDefault="004467CB" w:rsidP="00B91492">
      <w:pPr>
        <w:pStyle w:val="Heading3"/>
      </w:pPr>
      <w:r>
        <w:t xml:space="preserve"> </w:t>
      </w:r>
    </w:p>
    <w:p w14:paraId="2F4FD303" w14:textId="77777777" w:rsidR="002B5683" w:rsidRDefault="004467CB" w:rsidP="00B91492">
      <w:pPr>
        <w:pStyle w:val="Heading3"/>
      </w:pPr>
      <w:r>
        <w:rPr>
          <w:u w:val="single" w:color="000000"/>
        </w:rPr>
        <w:t>Support and Supervision</w:t>
      </w:r>
      <w:r>
        <w:t xml:space="preserve"> </w:t>
      </w:r>
    </w:p>
    <w:p w14:paraId="245EF07C" w14:textId="77777777" w:rsidR="002B5683" w:rsidRDefault="004467CB">
      <w:pPr>
        <w:spacing w:after="0" w:line="259" w:lineRule="auto"/>
      </w:pPr>
      <w:r>
        <w:t xml:space="preserve"> </w:t>
      </w:r>
    </w:p>
    <w:p w14:paraId="580D85EC" w14:textId="3B0FA78F" w:rsidR="002B5683" w:rsidRPr="00B91492" w:rsidRDefault="004467CB">
      <w:pPr>
        <w:ind w:left="-5" w:right="150"/>
        <w:rPr>
          <w:rStyle w:val="Emphasis"/>
        </w:rPr>
      </w:pPr>
      <w:r w:rsidRPr="00B91492">
        <w:rPr>
          <w:rStyle w:val="Emphasis"/>
        </w:rPr>
        <w:t>S</w:t>
      </w:r>
      <w:r w:rsidR="00D64B14" w:rsidRPr="00B91492">
        <w:rPr>
          <w:rStyle w:val="Emphasis"/>
        </w:rPr>
        <w:t xml:space="preserve">taff and volunteers involved with adults at risk will receive support and supervision from the Pastor/s and Safeguarding team </w:t>
      </w:r>
      <w:r w:rsidRPr="00B91492">
        <w:rPr>
          <w:rStyle w:val="Emphasis"/>
        </w:rPr>
        <w:t xml:space="preserve">when required. </w:t>
      </w:r>
    </w:p>
    <w:p w14:paraId="19D78308" w14:textId="57488F58" w:rsidR="002B5683" w:rsidRDefault="004467CB">
      <w:pPr>
        <w:spacing w:after="0" w:line="240" w:lineRule="auto"/>
        <w:ind w:right="6851"/>
      </w:pPr>
      <w:r>
        <w:lastRenderedPageBreak/>
        <w:t xml:space="preserve"> </w:t>
      </w:r>
      <w:r>
        <w:rPr>
          <w:b/>
        </w:rPr>
        <w:t xml:space="preserve"> </w:t>
      </w:r>
      <w:r>
        <w:rPr>
          <w:b/>
        </w:rPr>
        <w:tab/>
        <w:t xml:space="preserve"> </w:t>
      </w:r>
    </w:p>
    <w:p w14:paraId="7BCA8AA4" w14:textId="77777777" w:rsidR="002B5683" w:rsidRDefault="004467CB" w:rsidP="00B91492">
      <w:pPr>
        <w:pStyle w:val="Heading1"/>
      </w:pPr>
      <w:r>
        <w:t>Making a safer church – good practice guidelines</w:t>
      </w:r>
      <w:r>
        <w:rPr>
          <w:sz w:val="28"/>
        </w:rPr>
        <w:t xml:space="preserve"> </w:t>
      </w:r>
    </w:p>
    <w:p w14:paraId="2435B362" w14:textId="77777777" w:rsidR="002B5683" w:rsidRDefault="004467CB">
      <w:pPr>
        <w:spacing w:after="0" w:line="259" w:lineRule="auto"/>
      </w:pPr>
      <w:r>
        <w:rPr>
          <w:sz w:val="28"/>
        </w:rPr>
        <w:t xml:space="preserve"> </w:t>
      </w:r>
    </w:p>
    <w:p w14:paraId="3B2F8F8B" w14:textId="77777777" w:rsidR="002B5683" w:rsidRPr="00B91492" w:rsidRDefault="004467CB">
      <w:pPr>
        <w:ind w:left="-5" w:right="150"/>
        <w:rPr>
          <w:rStyle w:val="Emphasis"/>
        </w:rPr>
      </w:pPr>
      <w:r w:rsidRPr="00B91492">
        <w:rPr>
          <w:rStyle w:val="Emphasis"/>
        </w:rPr>
        <w:t xml:space="preserve">The church is committed to provide a safe environment for everyone and to promote good practice to enable all people to be part of their church community in an enjoyable and safe way. The church commits to adopt ways of working which are necessary to ensure inclusivity.  </w:t>
      </w:r>
    </w:p>
    <w:p w14:paraId="2AA29247" w14:textId="77777777" w:rsidR="002B5683" w:rsidRDefault="004467CB">
      <w:pPr>
        <w:spacing w:after="0" w:line="259" w:lineRule="auto"/>
      </w:pPr>
      <w:r>
        <w:rPr>
          <w:b/>
        </w:rPr>
        <w:t xml:space="preserve"> </w:t>
      </w:r>
    </w:p>
    <w:p w14:paraId="39D26BE9" w14:textId="77777777" w:rsidR="002B5683" w:rsidRDefault="004467CB" w:rsidP="00B91492">
      <w:pPr>
        <w:pStyle w:val="Heading2"/>
      </w:pPr>
      <w:r>
        <w:t xml:space="preserve">Premises </w:t>
      </w:r>
    </w:p>
    <w:p w14:paraId="5882935F" w14:textId="77777777" w:rsidR="002B5683" w:rsidRDefault="004467CB">
      <w:pPr>
        <w:spacing w:after="0" w:line="259" w:lineRule="auto"/>
      </w:pPr>
      <w:r>
        <w:rPr>
          <w:b/>
        </w:rPr>
        <w:t xml:space="preserve"> </w:t>
      </w:r>
    </w:p>
    <w:p w14:paraId="669EEDAD" w14:textId="6C865531" w:rsidR="00D64B14" w:rsidRPr="00B91492" w:rsidRDefault="004467CB">
      <w:pPr>
        <w:ind w:left="-5" w:right="150"/>
        <w:rPr>
          <w:rStyle w:val="Emphasis"/>
        </w:rPr>
      </w:pPr>
      <w:r w:rsidRPr="00B91492">
        <w:rPr>
          <w:rStyle w:val="Emphasis"/>
        </w:rPr>
        <w:t xml:space="preserve">The </w:t>
      </w:r>
      <w:r w:rsidR="00D64B14" w:rsidRPr="00B91492">
        <w:rPr>
          <w:rStyle w:val="Emphasis"/>
        </w:rPr>
        <w:t xml:space="preserve">fabric deacon when preparing the school for worship </w:t>
      </w:r>
      <w:r w:rsidRPr="00B91492">
        <w:rPr>
          <w:rStyle w:val="Emphasis"/>
        </w:rPr>
        <w:t xml:space="preserve">will aim to make the building as accessible as possible to all people. Any restrictions to access, visibility, audibility, toilet facilities, lighting or heating should be addressed and where </w:t>
      </w:r>
      <w:r w:rsidR="00D64B14" w:rsidRPr="00B91492">
        <w:rPr>
          <w:rStyle w:val="Emphasis"/>
        </w:rPr>
        <w:t>possible adaptations put in place.</w:t>
      </w:r>
    </w:p>
    <w:p w14:paraId="78058AB4" w14:textId="77777777" w:rsidR="00D64B14" w:rsidRDefault="00D64B14">
      <w:pPr>
        <w:ind w:left="-5" w:right="150"/>
      </w:pPr>
    </w:p>
    <w:p w14:paraId="363B36E0" w14:textId="77777777" w:rsidR="002B5683" w:rsidRDefault="004467CB" w:rsidP="00B91492">
      <w:pPr>
        <w:pStyle w:val="Heading2"/>
      </w:pPr>
      <w:r>
        <w:t xml:space="preserve">Communication </w:t>
      </w:r>
    </w:p>
    <w:p w14:paraId="18B50E03" w14:textId="77777777" w:rsidR="002B5683" w:rsidRDefault="004467CB">
      <w:pPr>
        <w:spacing w:after="0" w:line="259" w:lineRule="auto"/>
      </w:pPr>
      <w:r>
        <w:rPr>
          <w:b/>
        </w:rPr>
        <w:t xml:space="preserve"> </w:t>
      </w:r>
    </w:p>
    <w:p w14:paraId="74E74C5F" w14:textId="77777777" w:rsidR="002B5683" w:rsidRPr="00B91492" w:rsidRDefault="004467CB">
      <w:pPr>
        <w:ind w:left="-5" w:right="150"/>
        <w:rPr>
          <w:rStyle w:val="Emphasis"/>
        </w:rPr>
      </w:pPr>
      <w:r w:rsidRPr="00B91492">
        <w:rPr>
          <w:rStyle w:val="Emphasis"/>
        </w:rPr>
        <w:t xml:space="preserve">The way that we communicate with adults at risk should be carefully considered. </w:t>
      </w:r>
    </w:p>
    <w:p w14:paraId="6869DD0F" w14:textId="77777777" w:rsidR="002B5683" w:rsidRPr="00B91492" w:rsidRDefault="004467CB">
      <w:pPr>
        <w:ind w:left="-5" w:right="150"/>
        <w:rPr>
          <w:rStyle w:val="Emphasis"/>
        </w:rPr>
      </w:pPr>
      <w:r w:rsidRPr="00B91492">
        <w:rPr>
          <w:rStyle w:val="Emphasis"/>
        </w:rPr>
        <w:t xml:space="preserve">Electronic communication can be a helpful tool but its use should be considering carefully. </w:t>
      </w:r>
    </w:p>
    <w:p w14:paraId="40526EBA" w14:textId="77777777" w:rsidR="002B5683" w:rsidRPr="00B91492" w:rsidRDefault="004467CB">
      <w:pPr>
        <w:ind w:left="-5" w:right="150"/>
        <w:rPr>
          <w:rStyle w:val="Emphasis"/>
        </w:rPr>
      </w:pPr>
      <w:r w:rsidRPr="00B91492">
        <w:rPr>
          <w:rStyle w:val="Emphasis"/>
        </w:rPr>
        <w:t xml:space="preserve">The following are good practice guidelines that should be followed: </w:t>
      </w:r>
    </w:p>
    <w:p w14:paraId="356EAD16" w14:textId="77777777" w:rsidR="002B5683" w:rsidRPr="00B91492" w:rsidRDefault="004467CB">
      <w:pPr>
        <w:numPr>
          <w:ilvl w:val="0"/>
          <w:numId w:val="5"/>
        </w:numPr>
        <w:ind w:right="150" w:hanging="360"/>
        <w:rPr>
          <w:rStyle w:val="Emphasis"/>
        </w:rPr>
      </w:pPr>
      <w:r w:rsidRPr="00B91492">
        <w:rPr>
          <w:rStyle w:val="Emphasis"/>
        </w:rPr>
        <w:t xml:space="preserve">Records of communications should be kept and messages not deleted </w:t>
      </w:r>
    </w:p>
    <w:p w14:paraId="71F304D3" w14:textId="77777777" w:rsidR="002B5683" w:rsidRPr="00B91492" w:rsidRDefault="004467CB">
      <w:pPr>
        <w:numPr>
          <w:ilvl w:val="0"/>
          <w:numId w:val="5"/>
        </w:numPr>
        <w:ind w:right="150" w:hanging="360"/>
        <w:rPr>
          <w:rStyle w:val="Emphasis"/>
        </w:rPr>
      </w:pPr>
      <w:r w:rsidRPr="00B91492">
        <w:rPr>
          <w:rStyle w:val="Emphasis"/>
        </w:rPr>
        <w:t xml:space="preserve">Workers should be careful to keep their communications clear to avoid any possible misinterpretation. </w:t>
      </w:r>
    </w:p>
    <w:p w14:paraId="130CF8B5" w14:textId="54FD4809" w:rsidR="002B5683" w:rsidRPr="00B91492" w:rsidRDefault="004467CB">
      <w:pPr>
        <w:numPr>
          <w:ilvl w:val="0"/>
          <w:numId w:val="5"/>
        </w:numPr>
        <w:ind w:right="150" w:hanging="360"/>
        <w:rPr>
          <w:rStyle w:val="Emphasis"/>
        </w:rPr>
      </w:pPr>
      <w:r w:rsidRPr="00B91492">
        <w:rPr>
          <w:rStyle w:val="Emphasis"/>
        </w:rPr>
        <w:t>If an adult at risk is at a point of crisis the worker should seek to arrange a face</w:t>
      </w:r>
      <w:r w:rsidR="00D64B14" w:rsidRPr="00B91492">
        <w:rPr>
          <w:rStyle w:val="Emphasis"/>
        </w:rPr>
        <w:t xml:space="preserve"> </w:t>
      </w:r>
      <w:r w:rsidRPr="00B91492">
        <w:rPr>
          <w:rStyle w:val="Emphasis"/>
        </w:rPr>
        <w:t xml:space="preserve">to-face meeting and </w:t>
      </w:r>
      <w:r w:rsidR="00D64B14" w:rsidRPr="00B91492">
        <w:rPr>
          <w:rStyle w:val="Emphasis"/>
        </w:rPr>
        <w:t>where possible have</w:t>
      </w:r>
      <w:r w:rsidRPr="00B91492">
        <w:rPr>
          <w:rStyle w:val="Emphasis"/>
        </w:rPr>
        <w:t xml:space="preserve"> a second person present</w:t>
      </w:r>
      <w:r w:rsidR="00D64B14" w:rsidRPr="00B91492">
        <w:rPr>
          <w:rStyle w:val="Emphasis"/>
        </w:rPr>
        <w:t>.</w:t>
      </w:r>
      <w:r w:rsidRPr="00B91492">
        <w:rPr>
          <w:rStyle w:val="Emphasis"/>
        </w:rPr>
        <w:t xml:space="preserve">  </w:t>
      </w:r>
    </w:p>
    <w:p w14:paraId="73ADFA83" w14:textId="77777777" w:rsidR="002B5683" w:rsidRPr="00B91492" w:rsidRDefault="004467CB">
      <w:pPr>
        <w:numPr>
          <w:ilvl w:val="0"/>
          <w:numId w:val="5"/>
        </w:numPr>
        <w:ind w:right="150" w:hanging="360"/>
        <w:rPr>
          <w:rStyle w:val="Emphasis"/>
        </w:rPr>
      </w:pPr>
      <w:r w:rsidRPr="00B91492">
        <w:rPr>
          <w:rStyle w:val="Emphasis"/>
        </w:rPr>
        <w:t xml:space="preserve">If concerns are raised about the well-being of an adult at risk through their electronic communication or conduct in an online meeting the leader should consider if an in person follow up would be appropriate.  </w:t>
      </w:r>
    </w:p>
    <w:p w14:paraId="74706DB8" w14:textId="77777777" w:rsidR="002B5683" w:rsidRPr="00B91492" w:rsidRDefault="004467CB">
      <w:pPr>
        <w:numPr>
          <w:ilvl w:val="0"/>
          <w:numId w:val="5"/>
        </w:numPr>
        <w:ind w:right="150" w:hanging="360"/>
        <w:rPr>
          <w:rStyle w:val="Emphasis"/>
        </w:rPr>
      </w:pPr>
      <w:r w:rsidRPr="00B91492">
        <w:rPr>
          <w:rStyle w:val="Emphasis"/>
        </w:rPr>
        <w:t xml:space="preserve">If there are any concerns about communication, there should be a discussion with the designated person for safeguarding.  </w:t>
      </w:r>
    </w:p>
    <w:p w14:paraId="182E2F0C" w14:textId="77777777" w:rsidR="002B5683" w:rsidRDefault="004467CB">
      <w:pPr>
        <w:spacing w:after="0" w:line="259" w:lineRule="auto"/>
      </w:pPr>
      <w:r>
        <w:rPr>
          <w:b/>
        </w:rPr>
        <w:t xml:space="preserve"> </w:t>
      </w:r>
    </w:p>
    <w:p w14:paraId="3ECF94EF" w14:textId="77777777" w:rsidR="002B5683" w:rsidRDefault="004467CB" w:rsidP="00B91492">
      <w:pPr>
        <w:pStyle w:val="Heading2"/>
      </w:pPr>
      <w:r>
        <w:t xml:space="preserve">Worship </w:t>
      </w:r>
    </w:p>
    <w:p w14:paraId="3C9169CB" w14:textId="77777777" w:rsidR="002B5683" w:rsidRDefault="004467CB">
      <w:pPr>
        <w:spacing w:after="0" w:line="259" w:lineRule="auto"/>
      </w:pPr>
      <w:r>
        <w:t xml:space="preserve"> </w:t>
      </w:r>
    </w:p>
    <w:p w14:paraId="319469D6" w14:textId="77777777" w:rsidR="002B5683" w:rsidRPr="00B91492" w:rsidRDefault="004467CB">
      <w:pPr>
        <w:ind w:left="-5" w:right="570"/>
        <w:rPr>
          <w:rStyle w:val="Emphasis"/>
        </w:rPr>
      </w:pPr>
      <w:r w:rsidRPr="00B91492">
        <w:rPr>
          <w:rStyle w:val="Emphasis"/>
        </w:rPr>
        <w:t xml:space="preserve">In all worship services consideration should be given to the wide range of requirements within a congregation. Some examples include:  </w:t>
      </w:r>
    </w:p>
    <w:p w14:paraId="25AD0F76" w14:textId="77777777" w:rsidR="002B5683" w:rsidRPr="00B91492" w:rsidRDefault="004467CB">
      <w:pPr>
        <w:numPr>
          <w:ilvl w:val="0"/>
          <w:numId w:val="6"/>
        </w:numPr>
        <w:ind w:right="150" w:hanging="360"/>
        <w:rPr>
          <w:rStyle w:val="Emphasis"/>
        </w:rPr>
      </w:pPr>
      <w:r w:rsidRPr="00B91492">
        <w:rPr>
          <w:rStyle w:val="Emphasis"/>
        </w:rPr>
        <w:t xml:space="preserve">Providing some copies of large print type for all printed materials </w:t>
      </w:r>
    </w:p>
    <w:p w14:paraId="7B36D7BD" w14:textId="77777777" w:rsidR="002B5683" w:rsidRPr="00B91492" w:rsidRDefault="004467CB">
      <w:pPr>
        <w:numPr>
          <w:ilvl w:val="0"/>
          <w:numId w:val="6"/>
        </w:numPr>
        <w:ind w:right="150" w:hanging="360"/>
        <w:rPr>
          <w:rStyle w:val="Emphasis"/>
        </w:rPr>
      </w:pPr>
      <w:r w:rsidRPr="00B91492">
        <w:rPr>
          <w:rStyle w:val="Emphasis"/>
        </w:rPr>
        <w:t xml:space="preserve">Not covering their mouths when talking, enabling those who rely on lip-reading </w:t>
      </w:r>
    </w:p>
    <w:p w14:paraId="01FF5E82" w14:textId="77777777" w:rsidR="002B5683" w:rsidRPr="00B91492" w:rsidRDefault="004467CB">
      <w:pPr>
        <w:numPr>
          <w:ilvl w:val="0"/>
          <w:numId w:val="6"/>
        </w:numPr>
        <w:ind w:right="150" w:hanging="360"/>
        <w:rPr>
          <w:rStyle w:val="Emphasis"/>
        </w:rPr>
      </w:pPr>
      <w:r w:rsidRPr="00B91492">
        <w:rPr>
          <w:rStyle w:val="Emphasis"/>
        </w:rPr>
        <w:lastRenderedPageBreak/>
        <w:t xml:space="preserve">Describing what is being presented on a screen for those who cannot see it clearly </w:t>
      </w:r>
    </w:p>
    <w:p w14:paraId="3CD9439F" w14:textId="77777777" w:rsidR="002B5683" w:rsidRPr="00B91492" w:rsidRDefault="004467CB">
      <w:pPr>
        <w:numPr>
          <w:ilvl w:val="0"/>
          <w:numId w:val="6"/>
        </w:numPr>
        <w:ind w:right="150" w:hanging="360"/>
        <w:rPr>
          <w:rStyle w:val="Emphasis"/>
        </w:rPr>
      </w:pPr>
      <w:r w:rsidRPr="00B91492">
        <w:rPr>
          <w:rStyle w:val="Emphasis"/>
        </w:rPr>
        <w:t xml:space="preserve">The use of inclusive language </w:t>
      </w:r>
    </w:p>
    <w:p w14:paraId="246F8D2F" w14:textId="1992CA31" w:rsidR="002B5683" w:rsidRDefault="002B5683">
      <w:pPr>
        <w:spacing w:after="0" w:line="259" w:lineRule="auto"/>
      </w:pPr>
    </w:p>
    <w:p w14:paraId="66880DF4" w14:textId="77777777" w:rsidR="002B5683" w:rsidRDefault="004467CB">
      <w:pPr>
        <w:spacing w:after="0" w:line="259" w:lineRule="auto"/>
      </w:pPr>
      <w:r>
        <w:t xml:space="preserve"> </w:t>
      </w:r>
    </w:p>
    <w:p w14:paraId="0C8C273B" w14:textId="77777777" w:rsidR="002B5683" w:rsidRDefault="004467CB" w:rsidP="00B91492">
      <w:pPr>
        <w:pStyle w:val="Heading2"/>
      </w:pPr>
      <w:r>
        <w:t xml:space="preserve">Photographs and video recordings </w:t>
      </w:r>
    </w:p>
    <w:p w14:paraId="77C9B0E3" w14:textId="77777777" w:rsidR="002B5683" w:rsidRDefault="004467CB">
      <w:pPr>
        <w:spacing w:after="0" w:line="259" w:lineRule="auto"/>
      </w:pPr>
      <w:r>
        <w:rPr>
          <w:b/>
        </w:rPr>
        <w:t xml:space="preserve"> </w:t>
      </w:r>
    </w:p>
    <w:p w14:paraId="0F93E5FC" w14:textId="77777777" w:rsidR="002B5683" w:rsidRPr="00B91492" w:rsidRDefault="004467CB">
      <w:pPr>
        <w:ind w:left="-5" w:right="150"/>
        <w:rPr>
          <w:rStyle w:val="Emphasis"/>
        </w:rPr>
      </w:pPr>
      <w:r w:rsidRPr="00B91492">
        <w:rPr>
          <w:rStyle w:val="Emphasis"/>
        </w:rPr>
        <w:t xml:space="preserve">Make sure that you have the person's permission to take a picture, and if you intend to upload it, make sure that they're happy for people to see it online. When taking group pictures remember to get permission from everyone who will be photographed.  </w:t>
      </w:r>
    </w:p>
    <w:p w14:paraId="37EAAF37" w14:textId="77777777" w:rsidR="002B5683" w:rsidRPr="00B91492" w:rsidRDefault="004467CB">
      <w:pPr>
        <w:spacing w:after="19" w:line="259" w:lineRule="auto"/>
        <w:rPr>
          <w:rStyle w:val="Emphasis"/>
        </w:rPr>
      </w:pPr>
      <w:r w:rsidRPr="00B91492">
        <w:rPr>
          <w:rStyle w:val="Emphasis"/>
        </w:rPr>
        <w:t xml:space="preserve"> </w:t>
      </w:r>
    </w:p>
    <w:p w14:paraId="4150B370" w14:textId="7B77F6D9" w:rsidR="002B5683" w:rsidRPr="00B91492" w:rsidRDefault="004467CB">
      <w:pPr>
        <w:ind w:left="-5" w:right="150"/>
        <w:rPr>
          <w:rStyle w:val="Emphasis"/>
        </w:rPr>
      </w:pPr>
      <w:r w:rsidRPr="00B91492">
        <w:rPr>
          <w:rStyle w:val="Emphasis"/>
        </w:rPr>
        <w:t>Bear in mind that there may be many reasons why someone doesn’t want their picture on public display, from simply not liking their photo being taken, to not wanting an abusive ex</w:t>
      </w:r>
      <w:r w:rsidR="00D64B14" w:rsidRPr="00B91492">
        <w:rPr>
          <w:rStyle w:val="Emphasis"/>
        </w:rPr>
        <w:t xml:space="preserve">- </w:t>
      </w:r>
      <w:r w:rsidRPr="00B91492">
        <w:rPr>
          <w:rStyle w:val="Emphasis"/>
        </w:rPr>
        <w:t xml:space="preserve">partner to be able to identify their current location. </w:t>
      </w:r>
    </w:p>
    <w:p w14:paraId="50009D16" w14:textId="77777777" w:rsidR="002B5683" w:rsidRDefault="004467CB">
      <w:pPr>
        <w:spacing w:after="0" w:line="259" w:lineRule="auto"/>
      </w:pPr>
      <w:r>
        <w:rPr>
          <w:b/>
        </w:rPr>
        <w:t xml:space="preserve"> </w:t>
      </w:r>
    </w:p>
    <w:p w14:paraId="4297472F" w14:textId="77777777" w:rsidR="002B5683" w:rsidRDefault="004467CB" w:rsidP="00B91492">
      <w:pPr>
        <w:pStyle w:val="Heading2"/>
      </w:pPr>
      <w:r>
        <w:t xml:space="preserve">Financial integrity </w:t>
      </w:r>
    </w:p>
    <w:p w14:paraId="4092A905" w14:textId="77777777" w:rsidR="002B5683" w:rsidRDefault="004467CB">
      <w:pPr>
        <w:spacing w:after="0" w:line="259" w:lineRule="auto"/>
      </w:pPr>
      <w:r>
        <w:t xml:space="preserve"> </w:t>
      </w:r>
    </w:p>
    <w:p w14:paraId="556B0194" w14:textId="77777777" w:rsidR="002B5683" w:rsidRPr="00B91492" w:rsidRDefault="004467CB">
      <w:pPr>
        <w:ind w:left="-5" w:right="150"/>
        <w:rPr>
          <w:rStyle w:val="SubtleReference"/>
        </w:rPr>
      </w:pPr>
      <w:r w:rsidRPr="00B91492">
        <w:rPr>
          <w:rStyle w:val="SubtleReference"/>
        </w:rPr>
        <w:t xml:space="preserve">Any allegations of financial discrepancies may be based on misunderstanding or confusion, therefore having clear processes in place will help to protect church workers as well as any adults at risk.  </w:t>
      </w:r>
    </w:p>
    <w:p w14:paraId="05285FAA" w14:textId="77777777" w:rsidR="002B5683" w:rsidRDefault="004467CB">
      <w:pPr>
        <w:spacing w:after="0" w:line="259" w:lineRule="auto"/>
      </w:pPr>
      <w:r>
        <w:t xml:space="preserve"> </w:t>
      </w:r>
    </w:p>
    <w:p w14:paraId="78EAA883" w14:textId="77777777" w:rsidR="002B5683" w:rsidRPr="00B91492" w:rsidRDefault="004467CB">
      <w:pPr>
        <w:numPr>
          <w:ilvl w:val="0"/>
          <w:numId w:val="7"/>
        </w:numPr>
        <w:ind w:right="150" w:hanging="360"/>
        <w:rPr>
          <w:rStyle w:val="Emphasis"/>
        </w:rPr>
      </w:pPr>
      <w:r w:rsidRPr="00B91492">
        <w:rPr>
          <w:rStyle w:val="Emphasis"/>
        </w:rPr>
        <w:t xml:space="preserve">If, as part of your church role, you become involved with handling money for someone else, always obtain receipts or other evidence of what has been done. </w:t>
      </w:r>
    </w:p>
    <w:p w14:paraId="5D4FACCA" w14:textId="77777777" w:rsidR="002B5683" w:rsidRPr="00B91492" w:rsidRDefault="004467CB">
      <w:pPr>
        <w:numPr>
          <w:ilvl w:val="0"/>
          <w:numId w:val="7"/>
        </w:numPr>
        <w:ind w:right="150" w:hanging="360"/>
        <w:rPr>
          <w:rStyle w:val="Emphasis"/>
        </w:rPr>
      </w:pPr>
      <w:r w:rsidRPr="00B91492">
        <w:rPr>
          <w:rStyle w:val="Emphasis"/>
        </w:rPr>
        <w:t xml:space="preserve">Church workers should not seek personal financial gain from their position beyond their salary or recognised allowances or expenses.  </w:t>
      </w:r>
    </w:p>
    <w:p w14:paraId="54A49D52" w14:textId="77777777" w:rsidR="002B5683" w:rsidRPr="00B91492" w:rsidRDefault="004467CB">
      <w:pPr>
        <w:numPr>
          <w:ilvl w:val="0"/>
          <w:numId w:val="7"/>
        </w:numPr>
        <w:ind w:right="150" w:hanging="360"/>
        <w:rPr>
          <w:rStyle w:val="Emphasis"/>
        </w:rPr>
      </w:pPr>
      <w:r w:rsidRPr="00B91492">
        <w:rPr>
          <w:rStyle w:val="Emphasis"/>
        </w:rPr>
        <w:t xml:space="preserve">Church workers should not be influenced by offers of money.  </w:t>
      </w:r>
    </w:p>
    <w:p w14:paraId="4A3427C2" w14:textId="77777777" w:rsidR="002B5683" w:rsidRPr="00B91492" w:rsidRDefault="004467CB">
      <w:pPr>
        <w:numPr>
          <w:ilvl w:val="0"/>
          <w:numId w:val="7"/>
        </w:numPr>
        <w:ind w:right="150" w:hanging="360"/>
        <w:rPr>
          <w:rStyle w:val="Emphasis"/>
        </w:rPr>
      </w:pPr>
      <w:r w:rsidRPr="00B91492">
        <w:rPr>
          <w:rStyle w:val="Emphasis"/>
        </w:rPr>
        <w:t xml:space="preserve">Any gifts given to an individual over £20 received from an adult at risk should be reported to the Designated Person, who should decide whether or not the gift can be accepted.  </w:t>
      </w:r>
    </w:p>
    <w:p w14:paraId="4DE61691" w14:textId="77777777" w:rsidR="002B5683" w:rsidRPr="00B91492" w:rsidRDefault="004467CB">
      <w:pPr>
        <w:numPr>
          <w:ilvl w:val="0"/>
          <w:numId w:val="7"/>
        </w:numPr>
        <w:ind w:right="150" w:hanging="360"/>
        <w:rPr>
          <w:rStyle w:val="Emphasis"/>
        </w:rPr>
      </w:pPr>
      <w:r w:rsidRPr="00B91492">
        <w:rPr>
          <w:rStyle w:val="Emphasis"/>
        </w:rPr>
        <w:t xml:space="preserve">Care should be taken not to canvass for church donations from those adults who may be at risk, such as the recently bereaved.  </w:t>
      </w:r>
    </w:p>
    <w:p w14:paraId="0EFC9165" w14:textId="77777777" w:rsidR="002B5683" w:rsidRPr="00B91492" w:rsidRDefault="004467CB">
      <w:pPr>
        <w:numPr>
          <w:ilvl w:val="0"/>
          <w:numId w:val="7"/>
        </w:numPr>
        <w:ind w:right="150" w:hanging="360"/>
        <w:rPr>
          <w:rStyle w:val="Emphasis"/>
        </w:rPr>
      </w:pPr>
      <w:r w:rsidRPr="00B91492">
        <w:rPr>
          <w:rStyle w:val="Emphasis"/>
        </w:rPr>
        <w:t xml:space="preserve">Church workers should ensure that church and personal finances are kept apart to avoid any conflict of interest. </w:t>
      </w:r>
    </w:p>
    <w:p w14:paraId="0A628592" w14:textId="77777777" w:rsidR="002B5683" w:rsidRPr="00B91492" w:rsidRDefault="004467CB">
      <w:pPr>
        <w:numPr>
          <w:ilvl w:val="0"/>
          <w:numId w:val="7"/>
        </w:numPr>
        <w:ind w:right="150" w:hanging="360"/>
        <w:rPr>
          <w:rStyle w:val="Emphasis"/>
        </w:rPr>
      </w:pPr>
      <w:r w:rsidRPr="00B91492">
        <w:rPr>
          <w:rStyle w:val="Emphasis"/>
        </w:rPr>
        <w:t xml:space="preserve">If someone alters their will in favour of an individual known to them because of their church work or pastoral relationship, it should be reported to the Designated Person. We strongly recommend that volunteers or employees (including ministers) should not act as Executors for someone they know through their work or pastoral role, as this may lead to a conflict of interests.  </w:t>
      </w:r>
    </w:p>
    <w:p w14:paraId="00AAD629" w14:textId="77777777" w:rsidR="002B5683" w:rsidRDefault="004467CB">
      <w:pPr>
        <w:spacing w:after="0" w:line="259" w:lineRule="auto"/>
      </w:pPr>
      <w:r>
        <w:t xml:space="preserve"> </w:t>
      </w:r>
    </w:p>
    <w:p w14:paraId="368A92FF" w14:textId="77777777" w:rsidR="00B91492" w:rsidRDefault="00B91492">
      <w:pPr>
        <w:spacing w:after="0" w:line="259" w:lineRule="auto"/>
      </w:pPr>
    </w:p>
    <w:p w14:paraId="1BCE5818" w14:textId="77777777" w:rsidR="00B91492" w:rsidRDefault="00B91492">
      <w:pPr>
        <w:spacing w:after="0" w:line="259" w:lineRule="auto"/>
      </w:pPr>
    </w:p>
    <w:p w14:paraId="32D51AB6" w14:textId="77777777" w:rsidR="00B91492" w:rsidRDefault="00B91492">
      <w:pPr>
        <w:spacing w:after="0" w:line="259" w:lineRule="auto"/>
      </w:pPr>
    </w:p>
    <w:p w14:paraId="34E68523" w14:textId="77777777" w:rsidR="002B5683" w:rsidRDefault="004467CB" w:rsidP="00B91492">
      <w:pPr>
        <w:pStyle w:val="Heading2"/>
      </w:pPr>
      <w:r>
        <w:lastRenderedPageBreak/>
        <w:t xml:space="preserve">Confidentiality </w:t>
      </w:r>
    </w:p>
    <w:p w14:paraId="0A8E69EF" w14:textId="77777777" w:rsidR="002B5683" w:rsidRDefault="004467CB">
      <w:pPr>
        <w:spacing w:after="0" w:line="259" w:lineRule="auto"/>
      </w:pPr>
      <w:r>
        <w:t xml:space="preserve"> </w:t>
      </w:r>
    </w:p>
    <w:p w14:paraId="1482A91E" w14:textId="77777777" w:rsidR="002B5683" w:rsidRPr="00B91492" w:rsidRDefault="004467CB">
      <w:pPr>
        <w:ind w:left="-5" w:right="150"/>
        <w:rPr>
          <w:rStyle w:val="Emphasis"/>
        </w:rPr>
      </w:pPr>
      <w:r w:rsidRPr="00B91492">
        <w:rPr>
          <w:rStyle w:val="Emphasis"/>
        </w:rPr>
        <w:t xml:space="preserve">Someone’s personal information should not be discussed with others except with their permission. If concerns need to be passed to the designated person for safeguarding or to an outside agency, information must be kept confidential to those relevant parties. Do not tell or hint to others what has been disclosed, not even for prayer ministry. </w:t>
      </w:r>
    </w:p>
    <w:p w14:paraId="739E90F7" w14:textId="77777777" w:rsidR="002B5683" w:rsidRDefault="004467CB">
      <w:pPr>
        <w:spacing w:after="0" w:line="259" w:lineRule="auto"/>
      </w:pPr>
      <w:r>
        <w:t xml:space="preserve"> </w:t>
      </w:r>
    </w:p>
    <w:p w14:paraId="7F39640A" w14:textId="77777777" w:rsidR="00B91492" w:rsidRDefault="00B91492">
      <w:pPr>
        <w:spacing w:after="0" w:line="259" w:lineRule="auto"/>
      </w:pPr>
    </w:p>
    <w:p w14:paraId="729F27F9" w14:textId="77777777" w:rsidR="00B91492" w:rsidRDefault="00B91492">
      <w:pPr>
        <w:spacing w:after="0" w:line="259" w:lineRule="auto"/>
      </w:pPr>
    </w:p>
    <w:p w14:paraId="0A1C8A98" w14:textId="77777777" w:rsidR="00B91492" w:rsidRDefault="00B91492">
      <w:pPr>
        <w:spacing w:after="0" w:line="259" w:lineRule="auto"/>
      </w:pPr>
    </w:p>
    <w:p w14:paraId="33124E9B" w14:textId="77777777" w:rsidR="00B91492" w:rsidRDefault="00B91492">
      <w:pPr>
        <w:spacing w:after="0" w:line="259" w:lineRule="auto"/>
      </w:pPr>
    </w:p>
    <w:p w14:paraId="1E6C0463" w14:textId="77777777" w:rsidR="00B91492" w:rsidRDefault="00B91492">
      <w:pPr>
        <w:spacing w:after="0" w:line="259" w:lineRule="auto"/>
      </w:pPr>
    </w:p>
    <w:p w14:paraId="2C061DE2" w14:textId="77777777" w:rsidR="00B91492" w:rsidRDefault="00B91492">
      <w:pPr>
        <w:spacing w:after="0" w:line="259" w:lineRule="auto"/>
      </w:pPr>
    </w:p>
    <w:p w14:paraId="1F13AB8C" w14:textId="77777777" w:rsidR="00B91492" w:rsidRDefault="00B91492">
      <w:pPr>
        <w:spacing w:after="0" w:line="259" w:lineRule="auto"/>
      </w:pPr>
    </w:p>
    <w:p w14:paraId="79CE42E7" w14:textId="77777777" w:rsidR="00B91492" w:rsidRDefault="00B91492">
      <w:pPr>
        <w:spacing w:after="0" w:line="259" w:lineRule="auto"/>
      </w:pPr>
    </w:p>
    <w:p w14:paraId="319DD01E" w14:textId="77777777" w:rsidR="00B91492" w:rsidRDefault="00B91492">
      <w:pPr>
        <w:spacing w:after="0" w:line="259" w:lineRule="auto"/>
      </w:pPr>
    </w:p>
    <w:p w14:paraId="291B820F" w14:textId="77777777" w:rsidR="00B91492" w:rsidRDefault="00B91492">
      <w:pPr>
        <w:spacing w:after="0" w:line="259" w:lineRule="auto"/>
      </w:pPr>
    </w:p>
    <w:p w14:paraId="4110CD3A" w14:textId="77777777" w:rsidR="00B91492" w:rsidRDefault="00B91492">
      <w:pPr>
        <w:spacing w:after="0" w:line="259" w:lineRule="auto"/>
      </w:pPr>
    </w:p>
    <w:p w14:paraId="15594FB3" w14:textId="77777777" w:rsidR="00B91492" w:rsidRDefault="00B91492">
      <w:pPr>
        <w:spacing w:after="0" w:line="259" w:lineRule="auto"/>
      </w:pPr>
    </w:p>
    <w:p w14:paraId="79B51CD3" w14:textId="77777777" w:rsidR="00B91492" w:rsidRDefault="00B91492">
      <w:pPr>
        <w:spacing w:after="0" w:line="259" w:lineRule="auto"/>
      </w:pPr>
    </w:p>
    <w:p w14:paraId="4312012B" w14:textId="77777777" w:rsidR="00B91492" w:rsidRDefault="00B91492">
      <w:pPr>
        <w:spacing w:after="0" w:line="259" w:lineRule="auto"/>
      </w:pPr>
    </w:p>
    <w:p w14:paraId="7F98BA41" w14:textId="77777777" w:rsidR="00B91492" w:rsidRDefault="00B91492">
      <w:pPr>
        <w:spacing w:after="0" w:line="259" w:lineRule="auto"/>
      </w:pPr>
    </w:p>
    <w:p w14:paraId="0706CA21" w14:textId="77777777" w:rsidR="00B91492" w:rsidRDefault="00B91492">
      <w:pPr>
        <w:spacing w:after="0" w:line="259" w:lineRule="auto"/>
      </w:pPr>
    </w:p>
    <w:p w14:paraId="4DAFC410" w14:textId="77777777" w:rsidR="00B91492" w:rsidRDefault="00B91492">
      <w:pPr>
        <w:spacing w:after="0" w:line="259" w:lineRule="auto"/>
      </w:pPr>
    </w:p>
    <w:p w14:paraId="3495DE9F" w14:textId="77777777" w:rsidR="00B91492" w:rsidRDefault="00B91492">
      <w:pPr>
        <w:spacing w:after="0" w:line="259" w:lineRule="auto"/>
      </w:pPr>
    </w:p>
    <w:p w14:paraId="78A21908" w14:textId="77777777" w:rsidR="00B91492" w:rsidRDefault="00B91492">
      <w:pPr>
        <w:spacing w:after="0" w:line="259" w:lineRule="auto"/>
      </w:pPr>
    </w:p>
    <w:p w14:paraId="1186D9F6" w14:textId="77777777" w:rsidR="00B91492" w:rsidRDefault="00B91492">
      <w:pPr>
        <w:spacing w:after="0" w:line="259" w:lineRule="auto"/>
      </w:pPr>
    </w:p>
    <w:p w14:paraId="120545BA" w14:textId="77777777" w:rsidR="00B91492" w:rsidRDefault="00B91492">
      <w:pPr>
        <w:spacing w:after="0" w:line="259" w:lineRule="auto"/>
      </w:pPr>
    </w:p>
    <w:p w14:paraId="04F4238D" w14:textId="77777777" w:rsidR="00B91492" w:rsidRDefault="00B91492">
      <w:pPr>
        <w:spacing w:after="0" w:line="259" w:lineRule="auto"/>
      </w:pPr>
    </w:p>
    <w:p w14:paraId="3A36A649" w14:textId="77777777" w:rsidR="00B91492" w:rsidRDefault="00B91492">
      <w:pPr>
        <w:spacing w:after="0" w:line="259" w:lineRule="auto"/>
      </w:pPr>
    </w:p>
    <w:p w14:paraId="62FA8A0A" w14:textId="77777777" w:rsidR="00B91492" w:rsidRDefault="00B91492">
      <w:pPr>
        <w:spacing w:after="0" w:line="259" w:lineRule="auto"/>
      </w:pPr>
    </w:p>
    <w:p w14:paraId="37D58397" w14:textId="77777777" w:rsidR="00B91492" w:rsidRDefault="00B91492">
      <w:pPr>
        <w:spacing w:after="0" w:line="259" w:lineRule="auto"/>
      </w:pPr>
    </w:p>
    <w:p w14:paraId="71B25DA0" w14:textId="77777777" w:rsidR="00B91492" w:rsidRDefault="00B91492">
      <w:pPr>
        <w:spacing w:after="0" w:line="259" w:lineRule="auto"/>
      </w:pPr>
    </w:p>
    <w:p w14:paraId="490DD9A5" w14:textId="77777777" w:rsidR="00B91492" w:rsidRDefault="00B91492">
      <w:pPr>
        <w:spacing w:after="0" w:line="259" w:lineRule="auto"/>
      </w:pPr>
    </w:p>
    <w:p w14:paraId="08332CC5" w14:textId="77777777" w:rsidR="00B91492" w:rsidRDefault="00B91492">
      <w:pPr>
        <w:spacing w:after="0" w:line="259" w:lineRule="auto"/>
      </w:pPr>
    </w:p>
    <w:p w14:paraId="4BA4003A" w14:textId="77777777" w:rsidR="00B91492" w:rsidRDefault="00B91492">
      <w:pPr>
        <w:spacing w:after="0" w:line="259" w:lineRule="auto"/>
      </w:pPr>
    </w:p>
    <w:p w14:paraId="1A741324" w14:textId="77777777" w:rsidR="00B91492" w:rsidRDefault="00B91492">
      <w:pPr>
        <w:spacing w:after="0" w:line="259" w:lineRule="auto"/>
      </w:pPr>
    </w:p>
    <w:p w14:paraId="46126960" w14:textId="77777777" w:rsidR="00B91492" w:rsidRDefault="00B91492">
      <w:pPr>
        <w:spacing w:after="0" w:line="259" w:lineRule="auto"/>
      </w:pPr>
    </w:p>
    <w:p w14:paraId="73AEE6FA" w14:textId="77777777" w:rsidR="00B91492" w:rsidRDefault="00B91492">
      <w:pPr>
        <w:spacing w:after="0" w:line="259" w:lineRule="auto"/>
      </w:pPr>
    </w:p>
    <w:p w14:paraId="03C0FBE3" w14:textId="77777777" w:rsidR="00B91492" w:rsidRDefault="00B91492">
      <w:pPr>
        <w:spacing w:after="0" w:line="259" w:lineRule="auto"/>
      </w:pPr>
    </w:p>
    <w:p w14:paraId="183EFEB9" w14:textId="77777777" w:rsidR="00B91492" w:rsidRDefault="00B91492">
      <w:pPr>
        <w:spacing w:after="0" w:line="259" w:lineRule="auto"/>
      </w:pPr>
    </w:p>
    <w:p w14:paraId="04C2E1CB" w14:textId="77777777" w:rsidR="00B91492" w:rsidRDefault="00B91492">
      <w:pPr>
        <w:spacing w:after="0" w:line="259" w:lineRule="auto"/>
      </w:pPr>
    </w:p>
    <w:p w14:paraId="252C4A9B" w14:textId="77777777" w:rsidR="002B5683" w:rsidRDefault="004467CB" w:rsidP="00B54404">
      <w:pPr>
        <w:pStyle w:val="Heading1"/>
      </w:pPr>
      <w:r>
        <w:lastRenderedPageBreak/>
        <w:t xml:space="preserve">Responsible people </w:t>
      </w:r>
    </w:p>
    <w:p w14:paraId="2F36E9B6" w14:textId="77777777" w:rsidR="002B5683" w:rsidRDefault="004467CB">
      <w:pPr>
        <w:spacing w:after="0" w:line="259" w:lineRule="auto"/>
      </w:pPr>
      <w:r>
        <w:t xml:space="preserve"> </w:t>
      </w:r>
    </w:p>
    <w:tbl>
      <w:tblPr>
        <w:tblStyle w:val="TableGrid"/>
        <w:tblW w:w="9775" w:type="dxa"/>
        <w:tblInd w:w="7" w:type="dxa"/>
        <w:tblCellMar>
          <w:top w:w="12" w:type="dxa"/>
          <w:left w:w="108" w:type="dxa"/>
          <w:right w:w="40" w:type="dxa"/>
        </w:tblCellMar>
        <w:tblLook w:val="04A0" w:firstRow="1" w:lastRow="0" w:firstColumn="1" w:lastColumn="0" w:noHBand="0" w:noVBand="1"/>
      </w:tblPr>
      <w:tblGrid>
        <w:gridCol w:w="2283"/>
        <w:gridCol w:w="3171"/>
        <w:gridCol w:w="4321"/>
      </w:tblGrid>
      <w:tr w:rsidR="002B5683" w14:paraId="5E6734DC" w14:textId="77777777">
        <w:trPr>
          <w:trHeight w:val="285"/>
        </w:trPr>
        <w:tc>
          <w:tcPr>
            <w:tcW w:w="9775" w:type="dxa"/>
            <w:gridSpan w:val="3"/>
            <w:tcBorders>
              <w:top w:val="single" w:sz="4" w:space="0" w:color="7E97AD"/>
              <w:left w:val="single" w:sz="4" w:space="0" w:color="7E97AD"/>
              <w:bottom w:val="single" w:sz="4" w:space="0" w:color="7E97AD"/>
              <w:right w:val="single" w:sz="4" w:space="0" w:color="7E97AD"/>
            </w:tcBorders>
            <w:shd w:val="clear" w:color="auto" w:fill="7E97AD"/>
          </w:tcPr>
          <w:p w14:paraId="68B0B6F1" w14:textId="77777777" w:rsidR="002B5683" w:rsidRDefault="004467CB">
            <w:pPr>
              <w:tabs>
                <w:tab w:val="center" w:pos="3203"/>
                <w:tab w:val="center" w:pos="5707"/>
              </w:tabs>
              <w:spacing w:line="259" w:lineRule="auto"/>
            </w:pPr>
            <w:r>
              <w:rPr>
                <w:b/>
                <w:color w:val="FFFFFF"/>
              </w:rPr>
              <w:t xml:space="preserve">Role </w:t>
            </w:r>
            <w:r>
              <w:rPr>
                <w:b/>
                <w:color w:val="FFFFFF"/>
              </w:rPr>
              <w:tab/>
              <w:t xml:space="preserve">Responsibilities </w:t>
            </w:r>
            <w:r>
              <w:rPr>
                <w:b/>
                <w:color w:val="FFFFFF"/>
              </w:rPr>
              <w:tab/>
              <w:t xml:space="preserve">How </w:t>
            </w:r>
          </w:p>
        </w:tc>
      </w:tr>
      <w:tr w:rsidR="002B5683" w14:paraId="60477FC1" w14:textId="77777777">
        <w:trPr>
          <w:trHeight w:val="1115"/>
        </w:trPr>
        <w:tc>
          <w:tcPr>
            <w:tcW w:w="2283" w:type="dxa"/>
            <w:vMerge w:val="restart"/>
            <w:tcBorders>
              <w:top w:val="single" w:sz="4" w:space="0" w:color="7E97AD"/>
              <w:left w:val="single" w:sz="4" w:space="0" w:color="B1C0CD"/>
              <w:bottom w:val="single" w:sz="4" w:space="0" w:color="B1C0CD"/>
              <w:right w:val="single" w:sz="4" w:space="0" w:color="B1C0CD"/>
            </w:tcBorders>
            <w:shd w:val="clear" w:color="auto" w:fill="E5EAEE"/>
          </w:tcPr>
          <w:p w14:paraId="3863B8AF" w14:textId="77777777" w:rsidR="002B5683" w:rsidRDefault="004467CB">
            <w:pPr>
              <w:spacing w:line="259" w:lineRule="auto"/>
            </w:pPr>
            <w:r>
              <w:rPr>
                <w:b/>
              </w:rPr>
              <w:t xml:space="preserve">Designated </w:t>
            </w:r>
          </w:p>
          <w:p w14:paraId="64B0E677" w14:textId="77777777" w:rsidR="002B5683" w:rsidRDefault="004467CB">
            <w:pPr>
              <w:spacing w:line="259" w:lineRule="auto"/>
            </w:pPr>
            <w:r>
              <w:rPr>
                <w:b/>
              </w:rPr>
              <w:t xml:space="preserve">Person for </w:t>
            </w:r>
          </w:p>
          <w:p w14:paraId="71865BB6" w14:textId="77777777" w:rsidR="002B5683" w:rsidRDefault="004467CB">
            <w:pPr>
              <w:spacing w:line="259" w:lineRule="auto"/>
            </w:pPr>
            <w:r>
              <w:rPr>
                <w:b/>
              </w:rPr>
              <w:t xml:space="preserve">Safeguarding </w:t>
            </w:r>
          </w:p>
        </w:tc>
        <w:tc>
          <w:tcPr>
            <w:tcW w:w="3171" w:type="dxa"/>
            <w:tcBorders>
              <w:top w:val="single" w:sz="4" w:space="0" w:color="7E97AD"/>
              <w:left w:val="single" w:sz="4" w:space="0" w:color="B1C0CD"/>
              <w:bottom w:val="single" w:sz="4" w:space="0" w:color="B1C0CD"/>
              <w:right w:val="single" w:sz="4" w:space="0" w:color="B1C0CD"/>
            </w:tcBorders>
            <w:shd w:val="clear" w:color="auto" w:fill="E5EAEE"/>
          </w:tcPr>
          <w:p w14:paraId="4A795851" w14:textId="77777777" w:rsidR="002B5683" w:rsidRDefault="004467CB">
            <w:pPr>
              <w:spacing w:line="259" w:lineRule="auto"/>
            </w:pPr>
            <w:r>
              <w:t xml:space="preserve">The recognised person for receiving disclosures or reports of disclosures of abuse.  </w:t>
            </w:r>
          </w:p>
        </w:tc>
        <w:tc>
          <w:tcPr>
            <w:tcW w:w="4320" w:type="dxa"/>
            <w:tcBorders>
              <w:top w:val="single" w:sz="4" w:space="0" w:color="7E97AD"/>
              <w:left w:val="single" w:sz="4" w:space="0" w:color="B1C0CD"/>
              <w:bottom w:val="single" w:sz="4" w:space="0" w:color="B1C0CD"/>
              <w:right w:val="single" w:sz="4" w:space="0" w:color="B1C0CD"/>
            </w:tcBorders>
            <w:shd w:val="clear" w:color="auto" w:fill="E5EAEE"/>
          </w:tcPr>
          <w:p w14:paraId="2C3DF75D" w14:textId="77777777" w:rsidR="002B5683" w:rsidRDefault="004467CB">
            <w:pPr>
              <w:spacing w:line="259" w:lineRule="auto"/>
            </w:pPr>
            <w:r>
              <w:t xml:space="preserve">Displaying name and contact information, preferably with photo, so church members know who to contact. </w:t>
            </w:r>
          </w:p>
        </w:tc>
      </w:tr>
      <w:tr w:rsidR="002B5683" w14:paraId="556C31D4" w14:textId="77777777">
        <w:trPr>
          <w:trHeight w:val="1265"/>
        </w:trPr>
        <w:tc>
          <w:tcPr>
            <w:tcW w:w="0" w:type="auto"/>
            <w:vMerge/>
            <w:tcBorders>
              <w:top w:val="nil"/>
              <w:left w:val="single" w:sz="4" w:space="0" w:color="B1C0CD"/>
              <w:bottom w:val="nil"/>
              <w:right w:val="single" w:sz="4" w:space="0" w:color="B1C0CD"/>
            </w:tcBorders>
          </w:tcPr>
          <w:p w14:paraId="31FCE834" w14:textId="77777777" w:rsidR="002B5683" w:rsidRDefault="002B5683">
            <w:pPr>
              <w:spacing w:after="160" w:line="259" w:lineRule="auto"/>
            </w:pPr>
          </w:p>
        </w:tc>
        <w:tc>
          <w:tcPr>
            <w:tcW w:w="3171" w:type="dxa"/>
            <w:tcBorders>
              <w:top w:val="single" w:sz="4" w:space="0" w:color="B1C0CD"/>
              <w:left w:val="single" w:sz="4" w:space="0" w:color="B1C0CD"/>
              <w:bottom w:val="single" w:sz="4" w:space="0" w:color="B1C0CD"/>
              <w:right w:val="single" w:sz="4" w:space="0" w:color="B1C0CD"/>
            </w:tcBorders>
          </w:tcPr>
          <w:p w14:paraId="4E64EB9B" w14:textId="77777777" w:rsidR="002B5683" w:rsidRDefault="004467CB">
            <w:pPr>
              <w:spacing w:line="259" w:lineRule="auto"/>
            </w:pPr>
            <w:r>
              <w:t xml:space="preserve">Liaising with the </w:t>
            </w:r>
          </w:p>
          <w:p w14:paraId="10AF758C" w14:textId="77777777" w:rsidR="002B5683" w:rsidRDefault="004467CB">
            <w:pPr>
              <w:spacing w:line="259" w:lineRule="auto"/>
            </w:pPr>
            <w:r>
              <w:t xml:space="preserve">Association Safeguarding Contact and external agencies where necessary. </w:t>
            </w:r>
          </w:p>
        </w:tc>
        <w:tc>
          <w:tcPr>
            <w:tcW w:w="4320" w:type="dxa"/>
            <w:tcBorders>
              <w:top w:val="single" w:sz="4" w:space="0" w:color="B1C0CD"/>
              <w:left w:val="single" w:sz="4" w:space="0" w:color="B1C0CD"/>
              <w:bottom w:val="single" w:sz="4" w:space="0" w:color="B1C0CD"/>
              <w:right w:val="single" w:sz="4" w:space="0" w:color="B1C0CD"/>
            </w:tcBorders>
          </w:tcPr>
          <w:p w14:paraId="363D4657" w14:textId="77777777" w:rsidR="002B5683" w:rsidRDefault="004467CB">
            <w:r>
              <w:t xml:space="preserve">Creating a list of contact numbers and having blank copies of the </w:t>
            </w:r>
          </w:p>
          <w:p w14:paraId="67C04035" w14:textId="77777777" w:rsidR="002B5683" w:rsidRDefault="004467CB">
            <w:pPr>
              <w:spacing w:line="259" w:lineRule="auto"/>
            </w:pPr>
            <w:r>
              <w:t xml:space="preserve">Safeguarding Incident Form ready to go.  </w:t>
            </w:r>
          </w:p>
        </w:tc>
      </w:tr>
      <w:tr w:rsidR="002B5683" w14:paraId="67D2F70F" w14:textId="77777777">
        <w:trPr>
          <w:trHeight w:val="850"/>
        </w:trPr>
        <w:tc>
          <w:tcPr>
            <w:tcW w:w="0" w:type="auto"/>
            <w:vMerge/>
            <w:tcBorders>
              <w:top w:val="nil"/>
              <w:left w:val="single" w:sz="4" w:space="0" w:color="B1C0CD"/>
              <w:bottom w:val="nil"/>
              <w:right w:val="single" w:sz="4" w:space="0" w:color="B1C0CD"/>
            </w:tcBorders>
          </w:tcPr>
          <w:p w14:paraId="32C08688" w14:textId="77777777" w:rsidR="002B5683" w:rsidRDefault="002B5683">
            <w:pPr>
              <w:spacing w:after="160" w:line="259" w:lineRule="auto"/>
            </w:pPr>
          </w:p>
        </w:tc>
        <w:tc>
          <w:tcPr>
            <w:tcW w:w="3171" w:type="dxa"/>
            <w:tcBorders>
              <w:top w:val="single" w:sz="4" w:space="0" w:color="B1C0CD"/>
              <w:left w:val="single" w:sz="4" w:space="0" w:color="B1C0CD"/>
              <w:bottom w:val="single" w:sz="4" w:space="0" w:color="B1C0CD"/>
              <w:right w:val="single" w:sz="4" w:space="0" w:color="B1C0CD"/>
            </w:tcBorders>
            <w:shd w:val="clear" w:color="auto" w:fill="E5EAEE"/>
          </w:tcPr>
          <w:p w14:paraId="1EF5D431" w14:textId="77777777" w:rsidR="002B5683" w:rsidRDefault="004467CB">
            <w:pPr>
              <w:spacing w:line="259" w:lineRule="auto"/>
            </w:pPr>
            <w:r>
              <w:t xml:space="preserve">Keep the safeguarding policy relevant and up to date. </w:t>
            </w:r>
          </w:p>
        </w:tc>
        <w:tc>
          <w:tcPr>
            <w:tcW w:w="4320" w:type="dxa"/>
            <w:tcBorders>
              <w:top w:val="single" w:sz="4" w:space="0" w:color="B1C0CD"/>
              <w:left w:val="single" w:sz="4" w:space="0" w:color="B1C0CD"/>
              <w:bottom w:val="single" w:sz="4" w:space="0" w:color="B1C0CD"/>
              <w:right w:val="single" w:sz="4" w:space="0" w:color="B1C0CD"/>
            </w:tcBorders>
            <w:shd w:val="clear" w:color="auto" w:fill="E5EAEE"/>
          </w:tcPr>
          <w:p w14:paraId="57DA2BE6" w14:textId="77777777" w:rsidR="002B5683" w:rsidRDefault="004467CB">
            <w:pPr>
              <w:spacing w:line="259" w:lineRule="auto"/>
            </w:pPr>
            <w:r>
              <w:t xml:space="preserve">Annually review and update if necessary. </w:t>
            </w:r>
          </w:p>
        </w:tc>
      </w:tr>
      <w:tr w:rsidR="002B5683" w14:paraId="474E13FF" w14:textId="77777777">
        <w:trPr>
          <w:trHeight w:val="868"/>
        </w:trPr>
        <w:tc>
          <w:tcPr>
            <w:tcW w:w="0" w:type="auto"/>
            <w:vMerge/>
            <w:tcBorders>
              <w:top w:val="nil"/>
              <w:left w:val="single" w:sz="4" w:space="0" w:color="B1C0CD"/>
              <w:bottom w:val="nil"/>
              <w:right w:val="single" w:sz="4" w:space="0" w:color="B1C0CD"/>
            </w:tcBorders>
          </w:tcPr>
          <w:p w14:paraId="235CF8DB" w14:textId="77777777" w:rsidR="002B5683" w:rsidRDefault="002B5683">
            <w:pPr>
              <w:spacing w:after="160" w:line="259" w:lineRule="auto"/>
            </w:pPr>
          </w:p>
        </w:tc>
        <w:tc>
          <w:tcPr>
            <w:tcW w:w="3171" w:type="dxa"/>
            <w:tcBorders>
              <w:top w:val="single" w:sz="4" w:space="0" w:color="B1C0CD"/>
              <w:left w:val="single" w:sz="4" w:space="0" w:color="B1C0CD"/>
              <w:bottom w:val="single" w:sz="4" w:space="0" w:color="B1C0CD"/>
              <w:right w:val="single" w:sz="4" w:space="0" w:color="B1C0CD"/>
            </w:tcBorders>
          </w:tcPr>
          <w:p w14:paraId="40C3AD72" w14:textId="77777777" w:rsidR="002B5683" w:rsidRDefault="004467CB">
            <w:pPr>
              <w:spacing w:line="259" w:lineRule="auto"/>
            </w:pPr>
            <w:r>
              <w:t xml:space="preserve">Advocating and facilitating safe church practices. </w:t>
            </w:r>
          </w:p>
        </w:tc>
        <w:tc>
          <w:tcPr>
            <w:tcW w:w="4320" w:type="dxa"/>
            <w:tcBorders>
              <w:top w:val="single" w:sz="4" w:space="0" w:color="B1C0CD"/>
              <w:left w:val="single" w:sz="4" w:space="0" w:color="B1C0CD"/>
              <w:bottom w:val="single" w:sz="4" w:space="0" w:color="B1C0CD"/>
              <w:right w:val="single" w:sz="4" w:space="0" w:color="B1C0CD"/>
            </w:tcBorders>
          </w:tcPr>
          <w:p w14:paraId="2DE1B79F" w14:textId="77777777" w:rsidR="002B5683" w:rsidRDefault="004467CB">
            <w:pPr>
              <w:spacing w:line="259" w:lineRule="auto"/>
            </w:pPr>
            <w:r>
              <w:t xml:space="preserve">Promoting a culture of best practice throughout the church life.  </w:t>
            </w:r>
          </w:p>
        </w:tc>
      </w:tr>
      <w:tr w:rsidR="002B5683" w14:paraId="7AF20FF3" w14:textId="77777777">
        <w:trPr>
          <w:trHeight w:val="860"/>
        </w:trPr>
        <w:tc>
          <w:tcPr>
            <w:tcW w:w="0" w:type="auto"/>
            <w:vMerge/>
            <w:tcBorders>
              <w:top w:val="nil"/>
              <w:left w:val="single" w:sz="4" w:space="0" w:color="B1C0CD"/>
              <w:bottom w:val="single" w:sz="4" w:space="0" w:color="B1C0CD"/>
              <w:right w:val="single" w:sz="4" w:space="0" w:color="B1C0CD"/>
            </w:tcBorders>
          </w:tcPr>
          <w:p w14:paraId="1961F12F" w14:textId="77777777" w:rsidR="002B5683" w:rsidRDefault="002B5683">
            <w:pPr>
              <w:spacing w:after="160" w:line="259" w:lineRule="auto"/>
            </w:pPr>
          </w:p>
        </w:tc>
        <w:tc>
          <w:tcPr>
            <w:tcW w:w="3171" w:type="dxa"/>
            <w:tcBorders>
              <w:top w:val="single" w:sz="4" w:space="0" w:color="B1C0CD"/>
              <w:left w:val="single" w:sz="4" w:space="0" w:color="B1C0CD"/>
              <w:bottom w:val="single" w:sz="4" w:space="0" w:color="B1C0CD"/>
              <w:right w:val="single" w:sz="4" w:space="0" w:color="B1C0CD"/>
            </w:tcBorders>
            <w:shd w:val="clear" w:color="auto" w:fill="DEEAF6"/>
          </w:tcPr>
          <w:p w14:paraId="5D6E5FDB" w14:textId="77777777" w:rsidR="002B5683" w:rsidRDefault="004467CB">
            <w:pPr>
              <w:spacing w:line="259" w:lineRule="auto"/>
            </w:pPr>
            <w:r>
              <w:t xml:space="preserve">Report to the church meeting on safeguarding issues. </w:t>
            </w:r>
          </w:p>
        </w:tc>
        <w:tc>
          <w:tcPr>
            <w:tcW w:w="4320" w:type="dxa"/>
            <w:tcBorders>
              <w:top w:val="single" w:sz="4" w:space="0" w:color="B1C0CD"/>
              <w:left w:val="single" w:sz="4" w:space="0" w:color="B1C0CD"/>
              <w:bottom w:val="single" w:sz="4" w:space="0" w:color="B1C0CD"/>
              <w:right w:val="single" w:sz="4" w:space="0" w:color="B1C0CD"/>
            </w:tcBorders>
            <w:shd w:val="clear" w:color="auto" w:fill="DEEAF6"/>
          </w:tcPr>
          <w:p w14:paraId="6E602ED8" w14:textId="77777777" w:rsidR="002B5683" w:rsidRDefault="004467CB">
            <w:pPr>
              <w:spacing w:line="259" w:lineRule="auto"/>
            </w:pPr>
            <w:r>
              <w:t xml:space="preserve">Make sure safeguarding is on the church meeting agenda. </w:t>
            </w:r>
          </w:p>
        </w:tc>
      </w:tr>
      <w:tr w:rsidR="002B5683" w14:paraId="61B14156" w14:textId="77777777">
        <w:trPr>
          <w:trHeight w:val="1395"/>
        </w:trPr>
        <w:tc>
          <w:tcPr>
            <w:tcW w:w="2283" w:type="dxa"/>
            <w:tcBorders>
              <w:top w:val="single" w:sz="4" w:space="0" w:color="B1C0CD"/>
              <w:left w:val="single" w:sz="4" w:space="0" w:color="B1C0CD"/>
              <w:bottom w:val="single" w:sz="4" w:space="0" w:color="B1C0CD"/>
              <w:right w:val="single" w:sz="4" w:space="0" w:color="B1C0CD"/>
            </w:tcBorders>
          </w:tcPr>
          <w:p w14:paraId="335AC44E" w14:textId="77777777" w:rsidR="002B5683" w:rsidRDefault="004467CB">
            <w:pPr>
              <w:spacing w:line="259" w:lineRule="auto"/>
            </w:pPr>
            <w:r>
              <w:rPr>
                <w:b/>
              </w:rPr>
              <w:t xml:space="preserve">DBS Verifier </w:t>
            </w:r>
          </w:p>
          <w:p w14:paraId="3C29B4E2" w14:textId="77777777" w:rsidR="002B5683" w:rsidRDefault="004467CB">
            <w:pPr>
              <w:spacing w:line="259" w:lineRule="auto"/>
            </w:pPr>
            <w:r>
              <w:rPr>
                <w:b/>
              </w:rPr>
              <w:t xml:space="preserve"> </w:t>
            </w:r>
          </w:p>
        </w:tc>
        <w:tc>
          <w:tcPr>
            <w:tcW w:w="3171" w:type="dxa"/>
            <w:tcBorders>
              <w:top w:val="single" w:sz="4" w:space="0" w:color="B1C0CD"/>
              <w:left w:val="single" w:sz="4" w:space="0" w:color="B1C0CD"/>
              <w:bottom w:val="single" w:sz="4" w:space="0" w:color="B1C0CD"/>
              <w:right w:val="single" w:sz="4" w:space="0" w:color="B1C0CD"/>
            </w:tcBorders>
          </w:tcPr>
          <w:p w14:paraId="270D260F" w14:textId="77777777" w:rsidR="002B5683" w:rsidRDefault="004467CB">
            <w:pPr>
              <w:spacing w:line="259" w:lineRule="auto"/>
              <w:ind w:right="19"/>
            </w:pPr>
            <w:r>
              <w:t xml:space="preserve">Making sure that all relevant persons working with adults at risk have an up to date DBS check in place at all times. </w:t>
            </w:r>
          </w:p>
        </w:tc>
        <w:tc>
          <w:tcPr>
            <w:tcW w:w="4320" w:type="dxa"/>
            <w:tcBorders>
              <w:top w:val="single" w:sz="4" w:space="0" w:color="B1C0CD"/>
              <w:left w:val="single" w:sz="4" w:space="0" w:color="B1C0CD"/>
              <w:bottom w:val="single" w:sz="4" w:space="0" w:color="B1C0CD"/>
              <w:right w:val="single" w:sz="4" w:space="0" w:color="B1C0CD"/>
            </w:tcBorders>
          </w:tcPr>
          <w:p w14:paraId="3E79CCC4" w14:textId="77777777" w:rsidR="002B5683" w:rsidRDefault="004467CB">
            <w:pPr>
              <w:spacing w:line="259" w:lineRule="auto"/>
              <w:ind w:right="12"/>
            </w:pPr>
            <w:r>
              <w:t xml:space="preserve">Coordinating the completion and renewal of DBS forms, and liaising with the Designated Person(s) for Safeguarding on the outcomes when required. </w:t>
            </w:r>
          </w:p>
        </w:tc>
      </w:tr>
      <w:tr w:rsidR="002B5683" w14:paraId="406707CC" w14:textId="77777777">
        <w:trPr>
          <w:trHeight w:val="1387"/>
        </w:trPr>
        <w:tc>
          <w:tcPr>
            <w:tcW w:w="2283" w:type="dxa"/>
            <w:vMerge w:val="restart"/>
            <w:tcBorders>
              <w:top w:val="single" w:sz="4" w:space="0" w:color="B1C0CD"/>
              <w:left w:val="single" w:sz="4" w:space="0" w:color="B1C0CD"/>
              <w:bottom w:val="single" w:sz="4" w:space="0" w:color="B1C0CD"/>
              <w:right w:val="single" w:sz="4" w:space="0" w:color="B1C0CD"/>
            </w:tcBorders>
            <w:shd w:val="clear" w:color="auto" w:fill="DEEAF6"/>
          </w:tcPr>
          <w:p w14:paraId="11BB11DA" w14:textId="77777777" w:rsidR="002B5683" w:rsidRDefault="004467CB">
            <w:pPr>
              <w:spacing w:line="259" w:lineRule="auto"/>
              <w:rPr>
                <w:b/>
              </w:rPr>
            </w:pPr>
            <w:r>
              <w:rPr>
                <w:b/>
              </w:rPr>
              <w:t>Safeguarding Advisor</w:t>
            </w:r>
            <w:r w:rsidR="008C291A">
              <w:rPr>
                <w:b/>
              </w:rPr>
              <w:t>y Body</w:t>
            </w:r>
          </w:p>
          <w:p w14:paraId="68245AAE" w14:textId="24FF6BFE" w:rsidR="008C291A" w:rsidRPr="008C291A" w:rsidRDefault="008C291A">
            <w:pPr>
              <w:spacing w:line="259" w:lineRule="auto"/>
              <w:rPr>
                <w:b/>
                <w:bCs/>
              </w:rPr>
            </w:pPr>
            <w:r w:rsidRPr="008C291A">
              <w:rPr>
                <w:b/>
                <w:bCs/>
              </w:rPr>
              <w:t>31:8</w:t>
            </w:r>
          </w:p>
        </w:tc>
        <w:tc>
          <w:tcPr>
            <w:tcW w:w="3171" w:type="dxa"/>
            <w:tcBorders>
              <w:top w:val="single" w:sz="4" w:space="0" w:color="B1C0CD"/>
              <w:left w:val="single" w:sz="4" w:space="0" w:color="B1C0CD"/>
              <w:bottom w:val="single" w:sz="4" w:space="0" w:color="B1C0CD"/>
              <w:right w:val="single" w:sz="4" w:space="0" w:color="B1C0CD"/>
            </w:tcBorders>
            <w:shd w:val="clear" w:color="auto" w:fill="DEEAF6"/>
          </w:tcPr>
          <w:p w14:paraId="55B7A844" w14:textId="77777777" w:rsidR="002B5683" w:rsidRDefault="004467CB">
            <w:r>
              <w:t xml:space="preserve">Advise the church on any matters related to the safeguarding of adults at risk </w:t>
            </w:r>
          </w:p>
          <w:p w14:paraId="01BF177E" w14:textId="77777777" w:rsidR="002B5683" w:rsidRDefault="004467CB">
            <w:pPr>
              <w:spacing w:line="259" w:lineRule="auto"/>
            </w:pPr>
            <w:r>
              <w:t xml:space="preserve"> </w:t>
            </w:r>
          </w:p>
        </w:tc>
        <w:tc>
          <w:tcPr>
            <w:tcW w:w="4320" w:type="dxa"/>
            <w:tcBorders>
              <w:top w:val="single" w:sz="4" w:space="0" w:color="B1C0CD"/>
              <w:left w:val="single" w:sz="4" w:space="0" w:color="B1C0CD"/>
              <w:bottom w:val="single" w:sz="4" w:space="0" w:color="B1C0CD"/>
              <w:right w:val="single" w:sz="4" w:space="0" w:color="B1C0CD"/>
            </w:tcBorders>
            <w:shd w:val="clear" w:color="auto" w:fill="DEEAF6"/>
          </w:tcPr>
          <w:p w14:paraId="1AF4E7A3" w14:textId="77777777" w:rsidR="002B5683" w:rsidRDefault="004467CB">
            <w:pPr>
              <w:spacing w:line="259" w:lineRule="auto"/>
            </w:pPr>
            <w:r>
              <w:t xml:space="preserve">Working with the safeguarding team to give advice on best practice and review policies and procedures  </w:t>
            </w:r>
          </w:p>
        </w:tc>
      </w:tr>
      <w:tr w:rsidR="002B5683" w14:paraId="20C330C7" w14:textId="77777777">
        <w:trPr>
          <w:trHeight w:val="1390"/>
        </w:trPr>
        <w:tc>
          <w:tcPr>
            <w:tcW w:w="0" w:type="auto"/>
            <w:vMerge/>
            <w:tcBorders>
              <w:top w:val="nil"/>
              <w:left w:val="single" w:sz="4" w:space="0" w:color="B1C0CD"/>
              <w:bottom w:val="single" w:sz="4" w:space="0" w:color="B1C0CD"/>
              <w:right w:val="single" w:sz="4" w:space="0" w:color="B1C0CD"/>
            </w:tcBorders>
          </w:tcPr>
          <w:p w14:paraId="4BA2F4B3" w14:textId="77777777" w:rsidR="002B5683" w:rsidRDefault="002B5683">
            <w:pPr>
              <w:spacing w:after="160" w:line="259" w:lineRule="auto"/>
            </w:pPr>
          </w:p>
        </w:tc>
        <w:tc>
          <w:tcPr>
            <w:tcW w:w="3171" w:type="dxa"/>
            <w:tcBorders>
              <w:top w:val="single" w:sz="4" w:space="0" w:color="B1C0CD"/>
              <w:left w:val="single" w:sz="4" w:space="0" w:color="B1C0CD"/>
              <w:bottom w:val="single" w:sz="4" w:space="0" w:color="B1C0CD"/>
              <w:right w:val="single" w:sz="4" w:space="0" w:color="B1C0CD"/>
            </w:tcBorders>
          </w:tcPr>
          <w:p w14:paraId="45925DD4" w14:textId="77777777" w:rsidR="002B5683" w:rsidRDefault="004467CB">
            <w:pPr>
              <w:ind w:right="21"/>
            </w:pPr>
            <w:r>
              <w:t xml:space="preserve">Support the Designated Person in taking appropriate action when </w:t>
            </w:r>
          </w:p>
          <w:p w14:paraId="1B266FF3" w14:textId="77777777" w:rsidR="002B5683" w:rsidRDefault="004467CB">
            <w:pPr>
              <w:spacing w:line="259" w:lineRule="auto"/>
            </w:pPr>
            <w:r>
              <w:t xml:space="preserve">required  </w:t>
            </w:r>
          </w:p>
          <w:p w14:paraId="2CA18044" w14:textId="77777777" w:rsidR="002B5683" w:rsidRDefault="004467CB">
            <w:pPr>
              <w:spacing w:line="259" w:lineRule="auto"/>
            </w:pPr>
            <w:r>
              <w:t xml:space="preserve"> </w:t>
            </w:r>
          </w:p>
        </w:tc>
        <w:tc>
          <w:tcPr>
            <w:tcW w:w="4320" w:type="dxa"/>
            <w:tcBorders>
              <w:top w:val="single" w:sz="4" w:space="0" w:color="B1C0CD"/>
              <w:left w:val="single" w:sz="4" w:space="0" w:color="B1C0CD"/>
              <w:bottom w:val="single" w:sz="4" w:space="0" w:color="B1C0CD"/>
              <w:right w:val="single" w:sz="4" w:space="0" w:color="B1C0CD"/>
            </w:tcBorders>
          </w:tcPr>
          <w:p w14:paraId="4AC27304" w14:textId="77777777" w:rsidR="002B5683" w:rsidRDefault="004467CB">
            <w:pPr>
              <w:spacing w:line="259" w:lineRule="auto"/>
            </w:pPr>
            <w:r>
              <w:t xml:space="preserve">Working with the safeguarding team to discuss concerns and supporting the decisions taken.  </w:t>
            </w:r>
          </w:p>
        </w:tc>
      </w:tr>
      <w:tr w:rsidR="002B5683" w14:paraId="1945FAE3" w14:textId="77777777">
        <w:trPr>
          <w:trHeight w:val="807"/>
        </w:trPr>
        <w:tc>
          <w:tcPr>
            <w:tcW w:w="2283" w:type="dxa"/>
            <w:tcBorders>
              <w:top w:val="single" w:sz="4" w:space="0" w:color="B1C0CD"/>
              <w:left w:val="single" w:sz="4" w:space="0" w:color="B1C0CD"/>
              <w:bottom w:val="single" w:sz="4" w:space="0" w:color="B1C0CD"/>
              <w:right w:val="single" w:sz="4" w:space="0" w:color="B1C0CD"/>
            </w:tcBorders>
          </w:tcPr>
          <w:p w14:paraId="7B331157" w14:textId="77777777" w:rsidR="002B5683" w:rsidRDefault="004467CB">
            <w:pPr>
              <w:spacing w:line="259" w:lineRule="auto"/>
            </w:pPr>
            <w:r>
              <w:rPr>
                <w:b/>
              </w:rPr>
              <w:t xml:space="preserve">Church Meeting  </w:t>
            </w:r>
          </w:p>
        </w:tc>
        <w:tc>
          <w:tcPr>
            <w:tcW w:w="3171" w:type="dxa"/>
            <w:tcBorders>
              <w:top w:val="single" w:sz="4" w:space="0" w:color="B1C0CD"/>
              <w:left w:val="single" w:sz="4" w:space="0" w:color="B1C0CD"/>
              <w:bottom w:val="single" w:sz="4" w:space="0" w:color="B1C0CD"/>
              <w:right w:val="single" w:sz="4" w:space="0" w:color="B1C0CD"/>
            </w:tcBorders>
          </w:tcPr>
          <w:p w14:paraId="712D28A5" w14:textId="77777777" w:rsidR="002B5683" w:rsidRDefault="004467CB">
            <w:pPr>
              <w:spacing w:line="259" w:lineRule="auto"/>
            </w:pPr>
            <w:r>
              <w:t xml:space="preserve">Adopt the safeguarding policy  </w:t>
            </w:r>
          </w:p>
        </w:tc>
        <w:tc>
          <w:tcPr>
            <w:tcW w:w="4320" w:type="dxa"/>
            <w:tcBorders>
              <w:top w:val="single" w:sz="4" w:space="0" w:color="B1C0CD"/>
              <w:left w:val="single" w:sz="4" w:space="0" w:color="B1C0CD"/>
              <w:bottom w:val="single" w:sz="4" w:space="0" w:color="B1C0CD"/>
              <w:right w:val="single" w:sz="4" w:space="0" w:color="B1C0CD"/>
            </w:tcBorders>
          </w:tcPr>
          <w:p w14:paraId="6C7D2D76" w14:textId="77777777" w:rsidR="002B5683" w:rsidRDefault="004467CB">
            <w:pPr>
              <w:spacing w:line="259" w:lineRule="auto"/>
            </w:pPr>
            <w:r>
              <w:t xml:space="preserve">Discussing and agreeing the policy  </w:t>
            </w:r>
          </w:p>
        </w:tc>
      </w:tr>
      <w:tr w:rsidR="002B5683" w14:paraId="2BFB039E" w14:textId="77777777">
        <w:trPr>
          <w:trHeight w:val="1111"/>
        </w:trPr>
        <w:tc>
          <w:tcPr>
            <w:tcW w:w="2283" w:type="dxa"/>
            <w:tcBorders>
              <w:top w:val="single" w:sz="4" w:space="0" w:color="B1C0CD"/>
              <w:left w:val="single" w:sz="4" w:space="0" w:color="B1C0CD"/>
              <w:bottom w:val="single" w:sz="4" w:space="0" w:color="B1C0CD"/>
              <w:right w:val="single" w:sz="4" w:space="0" w:color="B1C0CD"/>
            </w:tcBorders>
            <w:shd w:val="clear" w:color="auto" w:fill="E5EAEE"/>
          </w:tcPr>
          <w:p w14:paraId="2CB6830C" w14:textId="77C44AF8" w:rsidR="002B5683" w:rsidRDefault="00D64B14">
            <w:pPr>
              <w:spacing w:line="259" w:lineRule="auto"/>
            </w:pPr>
            <w:r>
              <w:rPr>
                <w:b/>
              </w:rPr>
              <w:t xml:space="preserve">Pastor/Elder   </w:t>
            </w:r>
          </w:p>
        </w:tc>
        <w:tc>
          <w:tcPr>
            <w:tcW w:w="3171" w:type="dxa"/>
            <w:tcBorders>
              <w:top w:val="single" w:sz="4" w:space="0" w:color="B1C0CD"/>
              <w:left w:val="single" w:sz="4" w:space="0" w:color="B1C0CD"/>
              <w:bottom w:val="single" w:sz="4" w:space="0" w:color="B1C0CD"/>
              <w:right w:val="single" w:sz="4" w:space="0" w:color="B1C0CD"/>
            </w:tcBorders>
            <w:shd w:val="clear" w:color="auto" w:fill="E5EAEE"/>
          </w:tcPr>
          <w:p w14:paraId="70CE401E" w14:textId="77777777" w:rsidR="002B5683" w:rsidRDefault="004467CB">
            <w:pPr>
              <w:spacing w:line="259" w:lineRule="auto"/>
            </w:pPr>
            <w:r>
              <w:t xml:space="preserve">Support and assisting the Designated Person for Safeguarding.  </w:t>
            </w:r>
          </w:p>
        </w:tc>
        <w:tc>
          <w:tcPr>
            <w:tcW w:w="4320" w:type="dxa"/>
            <w:tcBorders>
              <w:top w:val="single" w:sz="4" w:space="0" w:color="B1C0CD"/>
              <w:left w:val="single" w:sz="4" w:space="0" w:color="B1C0CD"/>
              <w:bottom w:val="single" w:sz="4" w:space="0" w:color="B1C0CD"/>
              <w:right w:val="single" w:sz="4" w:space="0" w:color="B1C0CD"/>
            </w:tcBorders>
            <w:shd w:val="clear" w:color="auto" w:fill="E5EAEE"/>
          </w:tcPr>
          <w:p w14:paraId="337EBA28" w14:textId="77777777" w:rsidR="002B5683" w:rsidRDefault="004467CB">
            <w:pPr>
              <w:spacing w:line="259" w:lineRule="auto"/>
            </w:pPr>
            <w:r>
              <w:t xml:space="preserve">Regular communication with the </w:t>
            </w:r>
          </w:p>
          <w:p w14:paraId="1FB862BB" w14:textId="77777777" w:rsidR="002B5683" w:rsidRDefault="004467CB">
            <w:pPr>
              <w:spacing w:line="259" w:lineRule="auto"/>
            </w:pPr>
            <w:r>
              <w:t xml:space="preserve">Designated Person(s) for </w:t>
            </w:r>
          </w:p>
          <w:p w14:paraId="7FB05D5F" w14:textId="77777777" w:rsidR="002B5683" w:rsidRDefault="004467CB">
            <w:pPr>
              <w:spacing w:line="259" w:lineRule="auto"/>
              <w:jc w:val="both"/>
            </w:pPr>
            <w:r>
              <w:t xml:space="preserve">Safeguarding, particularly if a serious incident arises.  </w:t>
            </w:r>
          </w:p>
        </w:tc>
      </w:tr>
      <w:tr w:rsidR="002B5683" w14:paraId="7875EF96" w14:textId="77777777">
        <w:trPr>
          <w:trHeight w:val="1392"/>
        </w:trPr>
        <w:tc>
          <w:tcPr>
            <w:tcW w:w="2283" w:type="dxa"/>
            <w:tcBorders>
              <w:top w:val="single" w:sz="4" w:space="0" w:color="B1C0CD"/>
              <w:left w:val="single" w:sz="4" w:space="0" w:color="B1C0CD"/>
              <w:bottom w:val="single" w:sz="4" w:space="0" w:color="B1C0CD"/>
              <w:right w:val="single" w:sz="4" w:space="0" w:color="B1C0CD"/>
            </w:tcBorders>
          </w:tcPr>
          <w:p w14:paraId="57C692D9" w14:textId="77777777" w:rsidR="002B5683" w:rsidRDefault="004467CB">
            <w:pPr>
              <w:spacing w:line="259" w:lineRule="auto"/>
            </w:pPr>
            <w:r>
              <w:rPr>
                <w:b/>
              </w:rPr>
              <w:t xml:space="preserve">Safeguarding </w:t>
            </w:r>
          </w:p>
          <w:p w14:paraId="77FC6F7D" w14:textId="77777777" w:rsidR="002B5683" w:rsidRDefault="004467CB">
            <w:pPr>
              <w:spacing w:line="259" w:lineRule="auto"/>
            </w:pPr>
            <w:r>
              <w:rPr>
                <w:b/>
              </w:rPr>
              <w:t xml:space="preserve">Trustee/Deacon  </w:t>
            </w:r>
          </w:p>
        </w:tc>
        <w:tc>
          <w:tcPr>
            <w:tcW w:w="3171" w:type="dxa"/>
            <w:tcBorders>
              <w:top w:val="single" w:sz="4" w:space="0" w:color="B1C0CD"/>
              <w:left w:val="single" w:sz="4" w:space="0" w:color="B1C0CD"/>
              <w:bottom w:val="single" w:sz="4" w:space="0" w:color="B1C0CD"/>
              <w:right w:val="single" w:sz="4" w:space="0" w:color="B1C0CD"/>
            </w:tcBorders>
          </w:tcPr>
          <w:p w14:paraId="2A4DF464" w14:textId="77777777" w:rsidR="002B5683" w:rsidRDefault="004467CB">
            <w:r>
              <w:t xml:space="preserve">Taking the lead on safeguarding matters on </w:t>
            </w:r>
          </w:p>
          <w:p w14:paraId="0BA55C0D" w14:textId="77777777" w:rsidR="002B5683" w:rsidRDefault="004467CB">
            <w:pPr>
              <w:spacing w:line="259" w:lineRule="auto"/>
            </w:pPr>
            <w:r>
              <w:t xml:space="preserve">behalf of the trustees/deacons. </w:t>
            </w:r>
          </w:p>
        </w:tc>
        <w:tc>
          <w:tcPr>
            <w:tcW w:w="4320" w:type="dxa"/>
            <w:tcBorders>
              <w:top w:val="single" w:sz="4" w:space="0" w:color="B1C0CD"/>
              <w:left w:val="single" w:sz="4" w:space="0" w:color="B1C0CD"/>
              <w:bottom w:val="single" w:sz="4" w:space="0" w:color="B1C0CD"/>
              <w:right w:val="single" w:sz="4" w:space="0" w:color="B1C0CD"/>
            </w:tcBorders>
          </w:tcPr>
          <w:p w14:paraId="61C90948" w14:textId="77777777" w:rsidR="002B5683" w:rsidRDefault="004467CB">
            <w:pPr>
              <w:spacing w:line="259" w:lineRule="auto"/>
            </w:pPr>
            <w:r>
              <w:t xml:space="preserve">Regular communication and reporting from the Designated Person(s) for Safeguarding and ensuring safeguarding is on the agenda at trustee meetings. </w:t>
            </w:r>
          </w:p>
        </w:tc>
      </w:tr>
      <w:tr w:rsidR="002B5683" w14:paraId="7FB18D53" w14:textId="77777777">
        <w:trPr>
          <w:trHeight w:val="1112"/>
        </w:trPr>
        <w:tc>
          <w:tcPr>
            <w:tcW w:w="2283" w:type="dxa"/>
            <w:tcBorders>
              <w:top w:val="single" w:sz="4" w:space="0" w:color="B1C0CD"/>
              <w:left w:val="single" w:sz="4" w:space="0" w:color="B1C0CD"/>
              <w:bottom w:val="single" w:sz="4" w:space="0" w:color="B1C0CD"/>
              <w:right w:val="single" w:sz="4" w:space="0" w:color="B1C0CD"/>
            </w:tcBorders>
            <w:shd w:val="clear" w:color="auto" w:fill="DEEAF6"/>
          </w:tcPr>
          <w:p w14:paraId="5F7544ED" w14:textId="77777777" w:rsidR="002B5683" w:rsidRDefault="004467CB">
            <w:pPr>
              <w:spacing w:line="259" w:lineRule="auto"/>
            </w:pPr>
            <w:r>
              <w:rPr>
                <w:b/>
              </w:rPr>
              <w:lastRenderedPageBreak/>
              <w:t xml:space="preserve">Trustees/Deacons of local church </w:t>
            </w:r>
          </w:p>
        </w:tc>
        <w:tc>
          <w:tcPr>
            <w:tcW w:w="3171" w:type="dxa"/>
            <w:tcBorders>
              <w:top w:val="single" w:sz="4" w:space="0" w:color="B1C0CD"/>
              <w:left w:val="single" w:sz="4" w:space="0" w:color="B1C0CD"/>
              <w:bottom w:val="single" w:sz="4" w:space="0" w:color="B1C0CD"/>
              <w:right w:val="single" w:sz="4" w:space="0" w:color="B1C0CD"/>
            </w:tcBorders>
            <w:shd w:val="clear" w:color="auto" w:fill="DEEAF6"/>
          </w:tcPr>
          <w:p w14:paraId="30E2269E" w14:textId="77777777" w:rsidR="002B5683" w:rsidRDefault="004467CB">
            <w:pPr>
              <w:spacing w:line="259" w:lineRule="auto"/>
            </w:pPr>
            <w:r>
              <w:t xml:space="preserve">Responsible for </w:t>
            </w:r>
          </w:p>
          <w:p w14:paraId="6EF0522A" w14:textId="77777777" w:rsidR="002B5683" w:rsidRDefault="004467CB">
            <w:pPr>
              <w:spacing w:line="259" w:lineRule="auto"/>
            </w:pPr>
            <w:r>
              <w:t xml:space="preserve">safeguarding best practice within the church </w:t>
            </w:r>
          </w:p>
        </w:tc>
        <w:tc>
          <w:tcPr>
            <w:tcW w:w="4320" w:type="dxa"/>
            <w:tcBorders>
              <w:top w:val="single" w:sz="4" w:space="0" w:color="B1C0CD"/>
              <w:left w:val="single" w:sz="4" w:space="0" w:color="B1C0CD"/>
              <w:bottom w:val="single" w:sz="4" w:space="0" w:color="B1C0CD"/>
              <w:right w:val="single" w:sz="4" w:space="0" w:color="B1C0CD"/>
            </w:tcBorders>
            <w:shd w:val="clear" w:color="auto" w:fill="DEEAF6"/>
          </w:tcPr>
          <w:p w14:paraId="148CFC23" w14:textId="77777777" w:rsidR="002B5683" w:rsidRDefault="004467CB">
            <w:pPr>
              <w:spacing w:line="259" w:lineRule="auto"/>
            </w:pPr>
            <w:r>
              <w:t xml:space="preserve">Make sure that all necessary safeguarding measures are in place (including policy, procedures, training, safe recruiting, etc.). </w:t>
            </w:r>
          </w:p>
        </w:tc>
      </w:tr>
    </w:tbl>
    <w:p w14:paraId="59879559" w14:textId="77777777" w:rsidR="002B5683" w:rsidRDefault="004467CB">
      <w:pPr>
        <w:spacing w:after="0" w:line="259" w:lineRule="auto"/>
      </w:pPr>
      <w:r>
        <w:rPr>
          <w:b/>
        </w:rPr>
        <w:t xml:space="preserve"> </w:t>
      </w:r>
      <w:r>
        <w:rPr>
          <w:b/>
        </w:rPr>
        <w:tab/>
        <w:t xml:space="preserve"> </w:t>
      </w:r>
    </w:p>
    <w:p w14:paraId="19840364" w14:textId="77777777" w:rsidR="00D64B14" w:rsidRDefault="00D64B14">
      <w:pPr>
        <w:spacing w:after="0" w:line="259" w:lineRule="auto"/>
        <w:ind w:left="-5"/>
        <w:rPr>
          <w:b/>
          <w:u w:val="single" w:color="000000"/>
        </w:rPr>
      </w:pPr>
    </w:p>
    <w:p w14:paraId="4F5618E0" w14:textId="77777777" w:rsidR="00D64B14" w:rsidRDefault="00D64B14">
      <w:pPr>
        <w:spacing w:after="0" w:line="259" w:lineRule="auto"/>
        <w:ind w:left="-5"/>
        <w:rPr>
          <w:b/>
          <w:u w:val="single" w:color="000000"/>
        </w:rPr>
      </w:pPr>
    </w:p>
    <w:p w14:paraId="1F981880" w14:textId="77777777" w:rsidR="00D64B14" w:rsidRDefault="00D64B14">
      <w:pPr>
        <w:spacing w:after="0" w:line="259" w:lineRule="auto"/>
        <w:ind w:left="-5"/>
        <w:rPr>
          <w:b/>
          <w:u w:val="single" w:color="000000"/>
        </w:rPr>
      </w:pPr>
    </w:p>
    <w:p w14:paraId="35FBA7B2" w14:textId="77777777" w:rsidR="00D64B14" w:rsidRDefault="00D64B14">
      <w:pPr>
        <w:spacing w:after="0" w:line="259" w:lineRule="auto"/>
        <w:ind w:left="-5"/>
        <w:rPr>
          <w:b/>
          <w:u w:val="single" w:color="000000"/>
        </w:rPr>
      </w:pPr>
    </w:p>
    <w:p w14:paraId="183BE1D6" w14:textId="77777777" w:rsidR="00D64B14" w:rsidRDefault="00D64B14">
      <w:pPr>
        <w:spacing w:after="0" w:line="259" w:lineRule="auto"/>
        <w:ind w:left="-5"/>
        <w:rPr>
          <w:b/>
          <w:u w:val="single" w:color="000000"/>
        </w:rPr>
      </w:pPr>
    </w:p>
    <w:p w14:paraId="3D46D288" w14:textId="77777777" w:rsidR="00D64B14" w:rsidRDefault="00D64B14">
      <w:pPr>
        <w:spacing w:after="0" w:line="259" w:lineRule="auto"/>
        <w:ind w:left="-5"/>
        <w:rPr>
          <w:b/>
          <w:u w:val="single" w:color="000000"/>
        </w:rPr>
      </w:pPr>
    </w:p>
    <w:p w14:paraId="75A9F4EC" w14:textId="77777777" w:rsidR="00D64B14" w:rsidRDefault="00D64B14">
      <w:pPr>
        <w:spacing w:after="0" w:line="259" w:lineRule="auto"/>
        <w:ind w:left="-5"/>
        <w:rPr>
          <w:b/>
          <w:u w:val="single" w:color="000000"/>
        </w:rPr>
      </w:pPr>
    </w:p>
    <w:p w14:paraId="0F703998" w14:textId="77777777" w:rsidR="00D64B14" w:rsidRDefault="00D64B14">
      <w:pPr>
        <w:spacing w:after="0" w:line="259" w:lineRule="auto"/>
        <w:ind w:left="-5"/>
        <w:rPr>
          <w:b/>
          <w:u w:val="single" w:color="000000"/>
        </w:rPr>
      </w:pPr>
    </w:p>
    <w:p w14:paraId="3E35905C" w14:textId="77777777" w:rsidR="00D64B14" w:rsidRDefault="00D64B14">
      <w:pPr>
        <w:spacing w:after="0" w:line="259" w:lineRule="auto"/>
        <w:ind w:left="-5"/>
        <w:rPr>
          <w:b/>
          <w:u w:val="single" w:color="000000"/>
        </w:rPr>
      </w:pPr>
    </w:p>
    <w:p w14:paraId="39011DC8" w14:textId="77777777" w:rsidR="00D64B14" w:rsidRDefault="00D64B14">
      <w:pPr>
        <w:spacing w:after="0" w:line="259" w:lineRule="auto"/>
        <w:ind w:left="-5"/>
        <w:rPr>
          <w:b/>
          <w:u w:val="single" w:color="000000"/>
        </w:rPr>
      </w:pPr>
    </w:p>
    <w:p w14:paraId="0D6D79F1" w14:textId="77777777" w:rsidR="00D64B14" w:rsidRDefault="00D64B14">
      <w:pPr>
        <w:spacing w:after="0" w:line="259" w:lineRule="auto"/>
        <w:ind w:left="-5"/>
        <w:rPr>
          <w:b/>
          <w:u w:val="single" w:color="000000"/>
        </w:rPr>
      </w:pPr>
    </w:p>
    <w:p w14:paraId="5D022445" w14:textId="77777777" w:rsidR="00D64B14" w:rsidRDefault="00D64B14">
      <w:pPr>
        <w:spacing w:after="0" w:line="259" w:lineRule="auto"/>
        <w:ind w:left="-5"/>
        <w:rPr>
          <w:b/>
          <w:u w:val="single" w:color="000000"/>
        </w:rPr>
      </w:pPr>
    </w:p>
    <w:p w14:paraId="5AD04C05" w14:textId="77777777" w:rsidR="00D64B14" w:rsidRDefault="00D64B14">
      <w:pPr>
        <w:spacing w:after="0" w:line="259" w:lineRule="auto"/>
        <w:ind w:left="-5"/>
        <w:rPr>
          <w:b/>
          <w:u w:val="single" w:color="000000"/>
        </w:rPr>
      </w:pPr>
    </w:p>
    <w:p w14:paraId="4184D0E3" w14:textId="77777777" w:rsidR="00D64B14" w:rsidRDefault="00D64B14">
      <w:pPr>
        <w:spacing w:after="0" w:line="259" w:lineRule="auto"/>
        <w:ind w:left="-5"/>
        <w:rPr>
          <w:b/>
          <w:u w:val="single" w:color="000000"/>
        </w:rPr>
      </w:pPr>
    </w:p>
    <w:p w14:paraId="44DEF109" w14:textId="77777777" w:rsidR="00B54404" w:rsidRDefault="00B54404" w:rsidP="00B54404">
      <w:pPr>
        <w:pStyle w:val="Title"/>
        <w:rPr>
          <w:u w:color="000000"/>
        </w:rPr>
      </w:pPr>
    </w:p>
    <w:p w14:paraId="0547FDE6" w14:textId="77777777" w:rsidR="00B54404" w:rsidRDefault="00B54404" w:rsidP="00B54404">
      <w:pPr>
        <w:pStyle w:val="Title"/>
        <w:rPr>
          <w:u w:color="000000"/>
        </w:rPr>
      </w:pPr>
    </w:p>
    <w:p w14:paraId="0A26457A" w14:textId="77777777" w:rsidR="00B54404" w:rsidRDefault="00B54404" w:rsidP="00B54404">
      <w:pPr>
        <w:pStyle w:val="Title"/>
        <w:rPr>
          <w:u w:color="000000"/>
        </w:rPr>
      </w:pPr>
    </w:p>
    <w:p w14:paraId="4507649F" w14:textId="77777777" w:rsidR="00B54404" w:rsidRDefault="00B54404" w:rsidP="00B54404">
      <w:pPr>
        <w:pStyle w:val="Title"/>
        <w:rPr>
          <w:u w:color="000000"/>
        </w:rPr>
      </w:pPr>
    </w:p>
    <w:p w14:paraId="2F3EA62B" w14:textId="77777777" w:rsidR="00B54404" w:rsidRDefault="00B54404" w:rsidP="00B54404">
      <w:pPr>
        <w:pStyle w:val="Title"/>
        <w:rPr>
          <w:u w:color="000000"/>
        </w:rPr>
      </w:pPr>
    </w:p>
    <w:p w14:paraId="7D4C8037" w14:textId="77777777" w:rsidR="00B54404" w:rsidRDefault="00B54404" w:rsidP="00B54404">
      <w:pPr>
        <w:pStyle w:val="Title"/>
        <w:rPr>
          <w:u w:color="000000"/>
        </w:rPr>
      </w:pPr>
    </w:p>
    <w:p w14:paraId="71540810" w14:textId="77777777" w:rsidR="00B54404" w:rsidRDefault="00B54404" w:rsidP="00B54404">
      <w:pPr>
        <w:pStyle w:val="Title"/>
        <w:rPr>
          <w:u w:color="000000"/>
        </w:rPr>
      </w:pPr>
    </w:p>
    <w:p w14:paraId="364CB9F5" w14:textId="77777777" w:rsidR="00B54404" w:rsidRDefault="00B54404" w:rsidP="00B54404">
      <w:pPr>
        <w:pStyle w:val="Title"/>
        <w:rPr>
          <w:u w:color="000000"/>
        </w:rPr>
      </w:pPr>
    </w:p>
    <w:p w14:paraId="2643D6ED" w14:textId="77777777" w:rsidR="00B54404" w:rsidRDefault="00B54404" w:rsidP="00B54404">
      <w:pPr>
        <w:pStyle w:val="Title"/>
        <w:rPr>
          <w:u w:color="000000"/>
        </w:rPr>
      </w:pPr>
    </w:p>
    <w:p w14:paraId="70F498D6" w14:textId="77777777" w:rsidR="00B54404" w:rsidRDefault="00B54404" w:rsidP="00B54404">
      <w:pPr>
        <w:pStyle w:val="Title"/>
        <w:rPr>
          <w:u w:color="000000"/>
        </w:rPr>
      </w:pPr>
    </w:p>
    <w:p w14:paraId="53CA63BB" w14:textId="77777777" w:rsidR="00B54404" w:rsidRDefault="00B54404" w:rsidP="00B54404">
      <w:pPr>
        <w:pStyle w:val="Title"/>
        <w:rPr>
          <w:u w:color="000000"/>
        </w:rPr>
      </w:pPr>
    </w:p>
    <w:p w14:paraId="1E7220B4" w14:textId="77777777" w:rsidR="00B54404" w:rsidRDefault="00B54404" w:rsidP="00B54404">
      <w:pPr>
        <w:pStyle w:val="Title"/>
        <w:rPr>
          <w:u w:color="000000"/>
        </w:rPr>
      </w:pPr>
    </w:p>
    <w:p w14:paraId="690F47A4" w14:textId="77777777" w:rsidR="00B54404" w:rsidRDefault="00B54404" w:rsidP="00B54404">
      <w:pPr>
        <w:pStyle w:val="Title"/>
        <w:rPr>
          <w:u w:color="000000"/>
        </w:rPr>
      </w:pPr>
    </w:p>
    <w:p w14:paraId="41795C43" w14:textId="1B5D6598" w:rsidR="002B5683" w:rsidRDefault="004467CB" w:rsidP="00B54404">
      <w:pPr>
        <w:pStyle w:val="Title"/>
      </w:pPr>
      <w:r>
        <w:rPr>
          <w:u w:color="000000"/>
        </w:rPr>
        <w:t>Appendix 1</w:t>
      </w:r>
      <w:r>
        <w:t xml:space="preserve"> </w:t>
      </w:r>
    </w:p>
    <w:p w14:paraId="67D54384" w14:textId="77777777" w:rsidR="002B5683" w:rsidRDefault="004467CB">
      <w:pPr>
        <w:spacing w:after="0" w:line="259" w:lineRule="auto"/>
      </w:pPr>
      <w:r>
        <w:rPr>
          <w:b/>
        </w:rPr>
        <w:t xml:space="preserve"> </w:t>
      </w:r>
    </w:p>
    <w:p w14:paraId="7B8BFC3C" w14:textId="77777777" w:rsidR="002B5683" w:rsidRDefault="004467CB" w:rsidP="00B54404">
      <w:pPr>
        <w:pStyle w:val="Heading1"/>
      </w:pPr>
      <w:r>
        <w:t xml:space="preserve">Incident Report form </w:t>
      </w:r>
    </w:p>
    <w:p w14:paraId="44588F78" w14:textId="77777777" w:rsidR="002B5683" w:rsidRDefault="004467CB">
      <w:pPr>
        <w:spacing w:after="0" w:line="259" w:lineRule="auto"/>
      </w:pPr>
      <w:r>
        <w:t xml:space="preserve"> </w:t>
      </w:r>
    </w:p>
    <w:p w14:paraId="1484CA3C" w14:textId="77777777" w:rsidR="002B5683" w:rsidRPr="00B54404" w:rsidRDefault="004467CB">
      <w:pPr>
        <w:spacing w:after="4" w:line="250" w:lineRule="auto"/>
        <w:ind w:left="-5"/>
        <w:rPr>
          <w:rStyle w:val="Emphasis"/>
        </w:rPr>
      </w:pPr>
      <w:r w:rsidRPr="00B54404">
        <w:rPr>
          <w:rStyle w:val="Emphasis"/>
        </w:rPr>
        <w:t xml:space="preserve">This report form is for the purpose of keeping a record of reports made to the Designated Person. As well as this report, you should make a full factual written record of your observations and any conversations, which should be signed and dated. </w:t>
      </w:r>
    </w:p>
    <w:p w14:paraId="454F18E4" w14:textId="77777777" w:rsidR="002B5683" w:rsidRDefault="004467CB">
      <w:pPr>
        <w:spacing w:after="14" w:line="259" w:lineRule="auto"/>
      </w:pPr>
      <w:r>
        <w:t xml:space="preserve"> </w:t>
      </w:r>
    </w:p>
    <w:p w14:paraId="067ACC68" w14:textId="77777777" w:rsidR="002B5683" w:rsidRDefault="004467CB">
      <w:pPr>
        <w:spacing w:after="4" w:line="250" w:lineRule="auto"/>
        <w:ind w:left="-5"/>
      </w:pPr>
      <w:r>
        <w:t xml:space="preserve">Name of worker …………………………………………………………………………………………… </w:t>
      </w:r>
    </w:p>
    <w:p w14:paraId="300062A3" w14:textId="77777777" w:rsidR="002B5683" w:rsidRDefault="004467CB">
      <w:pPr>
        <w:spacing w:after="10" w:line="259" w:lineRule="auto"/>
      </w:pPr>
      <w:r>
        <w:t xml:space="preserve"> </w:t>
      </w:r>
    </w:p>
    <w:p w14:paraId="2F41CECB" w14:textId="77777777" w:rsidR="002B5683" w:rsidRDefault="004467CB">
      <w:pPr>
        <w:spacing w:after="4" w:line="250" w:lineRule="auto"/>
        <w:ind w:left="-5"/>
      </w:pPr>
      <w:r>
        <w:t xml:space="preserve">Name of adult at risk …………………………………………………………………………………………… </w:t>
      </w:r>
    </w:p>
    <w:p w14:paraId="0AA715AB" w14:textId="77777777" w:rsidR="002B5683" w:rsidRDefault="004467CB">
      <w:pPr>
        <w:spacing w:after="18" w:line="259" w:lineRule="auto"/>
      </w:pPr>
      <w:r>
        <w:t xml:space="preserve"> </w:t>
      </w:r>
    </w:p>
    <w:p w14:paraId="46F70561" w14:textId="77777777" w:rsidR="002B5683" w:rsidRDefault="004467CB">
      <w:pPr>
        <w:spacing w:after="4" w:line="250" w:lineRule="auto"/>
        <w:ind w:left="-5"/>
      </w:pPr>
      <w:r>
        <w:t xml:space="preserve">Date &amp; time of incident …………………………………………………………………………………………… </w:t>
      </w:r>
    </w:p>
    <w:p w14:paraId="0D96464A" w14:textId="77777777" w:rsidR="002B5683" w:rsidRDefault="004467CB">
      <w:pPr>
        <w:spacing w:after="0" w:line="259" w:lineRule="auto"/>
      </w:pPr>
      <w:r>
        <w:t xml:space="preserve"> </w:t>
      </w:r>
    </w:p>
    <w:p w14:paraId="59133583" w14:textId="77777777" w:rsidR="002B5683" w:rsidRDefault="004467CB">
      <w:pPr>
        <w:spacing w:after="4" w:line="250" w:lineRule="auto"/>
        <w:ind w:left="-5"/>
      </w:pPr>
      <w:r>
        <w:t xml:space="preserve">Nature of concern: </w:t>
      </w:r>
    </w:p>
    <w:p w14:paraId="70B80143" w14:textId="1F7FF149" w:rsidR="002B5683" w:rsidRDefault="004467CB">
      <w:pPr>
        <w:spacing w:after="0" w:line="259" w:lineRule="auto"/>
      </w:pPr>
      <w:r>
        <w:t xml:space="preserve"> </w:t>
      </w:r>
    </w:p>
    <w:p w14:paraId="72525DEF" w14:textId="76AC9DAA" w:rsidR="002B5683" w:rsidRDefault="004467CB">
      <w:pPr>
        <w:spacing w:after="0" w:line="259" w:lineRule="auto"/>
      </w:pPr>
      <w:r>
        <w:t xml:space="preserve"> </w:t>
      </w:r>
    </w:p>
    <w:p w14:paraId="5CEA8379" w14:textId="77777777" w:rsidR="002B5683" w:rsidRDefault="004467CB">
      <w:pPr>
        <w:spacing w:after="0" w:line="259" w:lineRule="auto"/>
      </w:pPr>
      <w:r>
        <w:t xml:space="preserve"> </w:t>
      </w:r>
    </w:p>
    <w:p w14:paraId="6332E605" w14:textId="6DC2F26C" w:rsidR="002B5683" w:rsidRDefault="004467CB">
      <w:pPr>
        <w:spacing w:after="0" w:line="259" w:lineRule="auto"/>
      </w:pPr>
      <w:r>
        <w:t xml:space="preserve"> </w:t>
      </w:r>
    </w:p>
    <w:p w14:paraId="32AF3C7D" w14:textId="77777777" w:rsidR="002B5683" w:rsidRDefault="004467CB">
      <w:pPr>
        <w:spacing w:after="0" w:line="259" w:lineRule="auto"/>
      </w:pPr>
      <w:r>
        <w:t xml:space="preserve"> </w:t>
      </w:r>
    </w:p>
    <w:p w14:paraId="07B045C1" w14:textId="77777777" w:rsidR="002B5683" w:rsidRDefault="004467CB">
      <w:pPr>
        <w:spacing w:after="4" w:line="250" w:lineRule="auto"/>
        <w:ind w:left="-5"/>
      </w:pPr>
      <w:r>
        <w:t xml:space="preserve">Have you made a full written record of the incident/concern? Yes No (Please tick) </w:t>
      </w:r>
    </w:p>
    <w:p w14:paraId="1070B563" w14:textId="77777777" w:rsidR="002B5683" w:rsidRDefault="004467CB">
      <w:pPr>
        <w:spacing w:after="0" w:line="259" w:lineRule="auto"/>
      </w:pPr>
      <w:r>
        <w:t xml:space="preserve"> </w:t>
      </w:r>
    </w:p>
    <w:p w14:paraId="4EEB5A40" w14:textId="77777777" w:rsidR="002B5683" w:rsidRDefault="004467CB">
      <w:pPr>
        <w:spacing w:after="4" w:line="250" w:lineRule="auto"/>
        <w:ind w:left="-5"/>
      </w:pPr>
      <w:r>
        <w:t xml:space="preserve">Who have you spoken to about your concerns? </w:t>
      </w:r>
    </w:p>
    <w:p w14:paraId="35F22770" w14:textId="77777777" w:rsidR="002B5683" w:rsidRDefault="004467CB">
      <w:pPr>
        <w:spacing w:after="0" w:line="259" w:lineRule="auto"/>
      </w:pPr>
      <w:r>
        <w:t xml:space="preserve"> </w:t>
      </w:r>
    </w:p>
    <w:p w14:paraId="25DFB387" w14:textId="77777777" w:rsidR="002B5683" w:rsidRDefault="004467CB">
      <w:pPr>
        <w:tabs>
          <w:tab w:val="center" w:pos="2345"/>
        </w:tabs>
        <w:spacing w:after="4" w:line="250" w:lineRule="auto"/>
        <w:ind w:left="-15"/>
      </w:pPr>
      <w:r>
        <w:t xml:space="preserve">Adult at Risk  </w:t>
      </w:r>
      <w:r>
        <w:tab/>
        <w:t xml:space="preserve">Yes No (Please tick) </w:t>
      </w:r>
    </w:p>
    <w:p w14:paraId="11F71298" w14:textId="77777777" w:rsidR="002B5683" w:rsidRDefault="004467CB">
      <w:pPr>
        <w:spacing w:after="0" w:line="259" w:lineRule="auto"/>
      </w:pPr>
      <w:r>
        <w:t xml:space="preserve"> </w:t>
      </w:r>
    </w:p>
    <w:p w14:paraId="4E910ECF" w14:textId="77777777" w:rsidR="002B5683" w:rsidRDefault="004467CB">
      <w:pPr>
        <w:tabs>
          <w:tab w:val="center" w:pos="2345"/>
        </w:tabs>
        <w:spacing w:after="4" w:line="250" w:lineRule="auto"/>
        <w:ind w:left="-15"/>
      </w:pPr>
      <w:r>
        <w:t xml:space="preserve">Carer   </w:t>
      </w:r>
      <w:r>
        <w:tab/>
        <w:t xml:space="preserve">Yes No (Please tick) </w:t>
      </w:r>
    </w:p>
    <w:p w14:paraId="2DF200E1" w14:textId="77777777" w:rsidR="002B5683" w:rsidRDefault="004467CB">
      <w:pPr>
        <w:spacing w:after="11" w:line="259" w:lineRule="auto"/>
      </w:pPr>
      <w:r>
        <w:t xml:space="preserve"> </w:t>
      </w:r>
    </w:p>
    <w:p w14:paraId="38187DDF" w14:textId="77777777" w:rsidR="002B5683" w:rsidRDefault="004467CB">
      <w:pPr>
        <w:spacing w:after="4" w:line="250" w:lineRule="auto"/>
        <w:ind w:left="-5"/>
      </w:pPr>
      <w:r>
        <w:t xml:space="preserve">Organisation leader Yes No (Please tick) Name ………………………… </w:t>
      </w:r>
    </w:p>
    <w:p w14:paraId="1EA1AE74" w14:textId="77777777" w:rsidR="002B5683" w:rsidRDefault="004467CB">
      <w:pPr>
        <w:spacing w:after="12" w:line="259" w:lineRule="auto"/>
      </w:pPr>
      <w:r>
        <w:t xml:space="preserve"> </w:t>
      </w:r>
    </w:p>
    <w:p w14:paraId="3BAE54D5" w14:textId="77777777" w:rsidR="002B5683" w:rsidRDefault="004467CB">
      <w:pPr>
        <w:spacing w:after="4" w:line="250" w:lineRule="auto"/>
        <w:ind w:left="-5"/>
      </w:pPr>
      <w:r>
        <w:t xml:space="preserve">Other Yes No (Please tick) Name ………………………… </w:t>
      </w:r>
    </w:p>
    <w:p w14:paraId="29F94E2A" w14:textId="77777777" w:rsidR="002B5683" w:rsidRDefault="004467CB">
      <w:pPr>
        <w:spacing w:after="18" w:line="259" w:lineRule="auto"/>
      </w:pPr>
      <w:r>
        <w:t xml:space="preserve"> </w:t>
      </w:r>
    </w:p>
    <w:p w14:paraId="5C38727B" w14:textId="77777777" w:rsidR="002B5683" w:rsidRDefault="004467CB">
      <w:pPr>
        <w:spacing w:after="4" w:line="250" w:lineRule="auto"/>
        <w:ind w:left="-5"/>
      </w:pPr>
      <w:r>
        <w:t xml:space="preserve">Social Services Yes No (Please tick) Name ………………………… </w:t>
      </w:r>
    </w:p>
    <w:p w14:paraId="7C8CAE9F" w14:textId="77777777" w:rsidR="002B5683" w:rsidRDefault="004467CB">
      <w:pPr>
        <w:spacing w:after="0" w:line="259" w:lineRule="auto"/>
      </w:pPr>
      <w:r>
        <w:t xml:space="preserve"> </w:t>
      </w:r>
    </w:p>
    <w:p w14:paraId="3C141714" w14:textId="77777777" w:rsidR="002B5683" w:rsidRDefault="004467CB">
      <w:pPr>
        <w:spacing w:after="0" w:line="259" w:lineRule="auto"/>
      </w:pPr>
      <w:r>
        <w:t xml:space="preserve"> </w:t>
      </w:r>
    </w:p>
    <w:p w14:paraId="69C623EB" w14:textId="77777777" w:rsidR="002B5683" w:rsidRDefault="004467CB">
      <w:pPr>
        <w:spacing w:after="4" w:line="250" w:lineRule="auto"/>
        <w:ind w:left="-5"/>
      </w:pPr>
      <w:r>
        <w:t xml:space="preserve">What feedback have you received? </w:t>
      </w:r>
    </w:p>
    <w:p w14:paraId="715CDD6A" w14:textId="77777777" w:rsidR="002B5683" w:rsidRDefault="004467CB">
      <w:pPr>
        <w:spacing w:after="0" w:line="259" w:lineRule="auto"/>
      </w:pPr>
      <w:r>
        <w:t xml:space="preserve"> </w:t>
      </w:r>
    </w:p>
    <w:p w14:paraId="12A70CB1" w14:textId="77777777" w:rsidR="002B5683" w:rsidRDefault="004467CB">
      <w:pPr>
        <w:spacing w:after="0" w:line="259" w:lineRule="auto"/>
      </w:pPr>
      <w:r>
        <w:t xml:space="preserve"> </w:t>
      </w:r>
    </w:p>
    <w:p w14:paraId="2D9EAC68" w14:textId="77777777" w:rsidR="002B5683" w:rsidRDefault="004467CB">
      <w:pPr>
        <w:spacing w:after="0" w:line="259" w:lineRule="auto"/>
      </w:pPr>
      <w:r>
        <w:t xml:space="preserve"> </w:t>
      </w:r>
    </w:p>
    <w:p w14:paraId="3B48DDE9" w14:textId="77777777" w:rsidR="002B5683" w:rsidRDefault="004467CB">
      <w:pPr>
        <w:spacing w:after="0" w:line="259" w:lineRule="auto"/>
      </w:pPr>
      <w:r>
        <w:t xml:space="preserve"> </w:t>
      </w:r>
    </w:p>
    <w:p w14:paraId="7575FC19" w14:textId="77777777" w:rsidR="002B5683" w:rsidRDefault="004467CB">
      <w:pPr>
        <w:spacing w:after="0" w:line="259" w:lineRule="auto"/>
      </w:pPr>
      <w:r>
        <w:lastRenderedPageBreak/>
        <w:t xml:space="preserve"> </w:t>
      </w:r>
    </w:p>
    <w:p w14:paraId="4A553DB9" w14:textId="77777777" w:rsidR="002B5683" w:rsidRDefault="004467CB">
      <w:pPr>
        <w:spacing w:after="0" w:line="259" w:lineRule="auto"/>
      </w:pPr>
      <w:r>
        <w:t xml:space="preserve"> </w:t>
      </w:r>
    </w:p>
    <w:p w14:paraId="432DB8C0" w14:textId="77777777" w:rsidR="002B5683" w:rsidRDefault="004467CB">
      <w:pPr>
        <w:spacing w:after="4" w:line="250" w:lineRule="auto"/>
        <w:ind w:left="-5"/>
      </w:pPr>
      <w:r>
        <w:t xml:space="preserve">How have your concerns been followed up?  </w:t>
      </w:r>
    </w:p>
    <w:p w14:paraId="4C156FB9" w14:textId="77777777" w:rsidR="002B5683" w:rsidRDefault="004467CB">
      <w:pPr>
        <w:spacing w:after="0" w:line="259" w:lineRule="auto"/>
      </w:pPr>
      <w:r>
        <w:t xml:space="preserve"> </w:t>
      </w:r>
    </w:p>
    <w:p w14:paraId="6D6BDB1B" w14:textId="77777777" w:rsidR="002B5683" w:rsidRDefault="004467CB">
      <w:pPr>
        <w:spacing w:after="0" w:line="259" w:lineRule="auto"/>
      </w:pPr>
      <w:r>
        <w:t xml:space="preserve"> </w:t>
      </w:r>
    </w:p>
    <w:p w14:paraId="5DC17EE9" w14:textId="77777777" w:rsidR="002B5683" w:rsidRDefault="004467CB">
      <w:pPr>
        <w:spacing w:after="0" w:line="259" w:lineRule="auto"/>
      </w:pPr>
      <w:r>
        <w:t xml:space="preserve"> </w:t>
      </w:r>
    </w:p>
    <w:p w14:paraId="632EA442" w14:textId="77777777" w:rsidR="002B5683" w:rsidRDefault="004467CB">
      <w:pPr>
        <w:spacing w:after="0" w:line="259" w:lineRule="auto"/>
      </w:pPr>
      <w:r>
        <w:t xml:space="preserve"> </w:t>
      </w:r>
    </w:p>
    <w:p w14:paraId="0F605C3C" w14:textId="77777777" w:rsidR="002B5683" w:rsidRDefault="004467CB">
      <w:pPr>
        <w:spacing w:after="18" w:line="259" w:lineRule="auto"/>
      </w:pPr>
      <w:r>
        <w:t xml:space="preserve"> </w:t>
      </w:r>
    </w:p>
    <w:p w14:paraId="7EBF1E9E" w14:textId="77777777" w:rsidR="002B5683" w:rsidRDefault="004467CB">
      <w:pPr>
        <w:spacing w:after="4" w:line="250" w:lineRule="auto"/>
        <w:ind w:left="-5"/>
      </w:pPr>
      <w:r>
        <w:t xml:space="preserve">Signature of Worker: …………………………………… Date and time …………………………………….. </w:t>
      </w:r>
    </w:p>
    <w:p w14:paraId="050695C7" w14:textId="77777777" w:rsidR="002B5683" w:rsidRDefault="004467CB">
      <w:pPr>
        <w:spacing w:after="0" w:line="259" w:lineRule="auto"/>
      </w:pPr>
      <w:r>
        <w:t xml:space="preserve"> </w:t>
      </w:r>
    </w:p>
    <w:p w14:paraId="68ACA8DD" w14:textId="77777777" w:rsidR="002B5683" w:rsidRDefault="004467CB">
      <w:pPr>
        <w:spacing w:after="9" w:line="259" w:lineRule="auto"/>
      </w:pPr>
      <w:r>
        <w:t xml:space="preserve"> </w:t>
      </w:r>
    </w:p>
    <w:p w14:paraId="42D7219E" w14:textId="77777777" w:rsidR="002B5683" w:rsidRDefault="004467CB">
      <w:pPr>
        <w:spacing w:after="4" w:line="250" w:lineRule="auto"/>
        <w:ind w:left="-5"/>
      </w:pPr>
      <w:r>
        <w:t xml:space="preserve">Signature of Designated Person ……………………………… Date and time ………………………. </w:t>
      </w:r>
    </w:p>
    <w:p w14:paraId="46668ED9" w14:textId="77777777" w:rsidR="00B54404" w:rsidRDefault="00B54404" w:rsidP="008C291A">
      <w:pPr>
        <w:spacing w:after="273" w:line="248" w:lineRule="auto"/>
        <w:ind w:right="236"/>
        <w:rPr>
          <w:rFonts w:ascii="Calibri" w:eastAsia="Calibri" w:hAnsi="Calibri" w:cs="Calibri"/>
          <w:b/>
          <w:bCs/>
          <w:szCs w:val="24"/>
        </w:rPr>
      </w:pPr>
    </w:p>
    <w:p w14:paraId="27E565A8" w14:textId="77777777" w:rsidR="00B54404" w:rsidRDefault="00B54404" w:rsidP="008C291A">
      <w:pPr>
        <w:spacing w:after="273" w:line="248" w:lineRule="auto"/>
        <w:ind w:right="236"/>
        <w:rPr>
          <w:rFonts w:ascii="Calibri" w:eastAsia="Calibri" w:hAnsi="Calibri" w:cs="Calibri"/>
          <w:b/>
          <w:bCs/>
          <w:szCs w:val="24"/>
        </w:rPr>
      </w:pPr>
    </w:p>
    <w:p w14:paraId="41073DCE" w14:textId="77777777" w:rsidR="00B54404" w:rsidRDefault="00B54404" w:rsidP="008C291A">
      <w:pPr>
        <w:spacing w:after="273" w:line="248" w:lineRule="auto"/>
        <w:ind w:right="236"/>
        <w:rPr>
          <w:rFonts w:ascii="Calibri" w:eastAsia="Calibri" w:hAnsi="Calibri" w:cs="Calibri"/>
          <w:b/>
          <w:bCs/>
          <w:szCs w:val="24"/>
        </w:rPr>
      </w:pPr>
    </w:p>
    <w:p w14:paraId="62526D09" w14:textId="77777777" w:rsidR="00B54404" w:rsidRDefault="00B54404" w:rsidP="008C291A">
      <w:pPr>
        <w:spacing w:after="273" w:line="248" w:lineRule="auto"/>
        <w:ind w:right="236"/>
        <w:rPr>
          <w:rFonts w:ascii="Calibri" w:eastAsia="Calibri" w:hAnsi="Calibri" w:cs="Calibri"/>
          <w:b/>
          <w:bCs/>
          <w:szCs w:val="24"/>
        </w:rPr>
      </w:pPr>
    </w:p>
    <w:p w14:paraId="6ABCE2B0" w14:textId="77777777" w:rsidR="00B54404" w:rsidRDefault="00B54404" w:rsidP="008C291A">
      <w:pPr>
        <w:spacing w:after="273" w:line="248" w:lineRule="auto"/>
        <w:ind w:right="236"/>
        <w:rPr>
          <w:rFonts w:ascii="Calibri" w:eastAsia="Calibri" w:hAnsi="Calibri" w:cs="Calibri"/>
          <w:b/>
          <w:bCs/>
          <w:szCs w:val="24"/>
        </w:rPr>
      </w:pPr>
    </w:p>
    <w:p w14:paraId="2C0D33B0" w14:textId="77777777" w:rsidR="00B54404" w:rsidRDefault="00B54404" w:rsidP="008C291A">
      <w:pPr>
        <w:spacing w:after="273" w:line="248" w:lineRule="auto"/>
        <w:ind w:right="236"/>
        <w:rPr>
          <w:rFonts w:ascii="Calibri" w:eastAsia="Calibri" w:hAnsi="Calibri" w:cs="Calibri"/>
          <w:b/>
          <w:bCs/>
          <w:szCs w:val="24"/>
        </w:rPr>
      </w:pPr>
    </w:p>
    <w:p w14:paraId="2AEA7ABA" w14:textId="77777777" w:rsidR="00B54404" w:rsidRDefault="00B54404" w:rsidP="008C291A">
      <w:pPr>
        <w:spacing w:after="273" w:line="248" w:lineRule="auto"/>
        <w:ind w:right="236"/>
        <w:rPr>
          <w:rFonts w:ascii="Calibri" w:eastAsia="Calibri" w:hAnsi="Calibri" w:cs="Calibri"/>
          <w:b/>
          <w:bCs/>
          <w:szCs w:val="24"/>
        </w:rPr>
      </w:pPr>
    </w:p>
    <w:p w14:paraId="57EE53CD" w14:textId="77777777" w:rsidR="00B54404" w:rsidRDefault="00B54404" w:rsidP="008C291A">
      <w:pPr>
        <w:spacing w:after="273" w:line="248" w:lineRule="auto"/>
        <w:ind w:right="236"/>
        <w:rPr>
          <w:rFonts w:ascii="Calibri" w:eastAsia="Calibri" w:hAnsi="Calibri" w:cs="Calibri"/>
          <w:b/>
          <w:bCs/>
          <w:szCs w:val="24"/>
        </w:rPr>
      </w:pPr>
    </w:p>
    <w:p w14:paraId="5AC89D2A" w14:textId="77777777" w:rsidR="00B54404" w:rsidRDefault="00B54404" w:rsidP="008C291A">
      <w:pPr>
        <w:spacing w:after="273" w:line="248" w:lineRule="auto"/>
        <w:ind w:right="236"/>
        <w:rPr>
          <w:rFonts w:ascii="Calibri" w:eastAsia="Calibri" w:hAnsi="Calibri" w:cs="Calibri"/>
          <w:b/>
          <w:bCs/>
          <w:szCs w:val="24"/>
        </w:rPr>
      </w:pPr>
    </w:p>
    <w:p w14:paraId="5122AD68" w14:textId="77777777" w:rsidR="00B54404" w:rsidRDefault="00B54404" w:rsidP="008C291A">
      <w:pPr>
        <w:spacing w:after="273" w:line="248" w:lineRule="auto"/>
        <w:ind w:right="236"/>
        <w:rPr>
          <w:rFonts w:ascii="Calibri" w:eastAsia="Calibri" w:hAnsi="Calibri" w:cs="Calibri"/>
          <w:b/>
          <w:bCs/>
          <w:szCs w:val="24"/>
        </w:rPr>
      </w:pPr>
    </w:p>
    <w:p w14:paraId="0D8411D6" w14:textId="77777777" w:rsidR="00B54404" w:rsidRDefault="00B54404" w:rsidP="008C291A">
      <w:pPr>
        <w:spacing w:after="273" w:line="248" w:lineRule="auto"/>
        <w:ind w:right="236"/>
        <w:rPr>
          <w:rFonts w:ascii="Calibri" w:eastAsia="Calibri" w:hAnsi="Calibri" w:cs="Calibri"/>
          <w:b/>
          <w:bCs/>
          <w:szCs w:val="24"/>
        </w:rPr>
      </w:pPr>
    </w:p>
    <w:p w14:paraId="69C437CF" w14:textId="77777777" w:rsidR="00B54404" w:rsidRDefault="00B54404" w:rsidP="008C291A">
      <w:pPr>
        <w:spacing w:after="273" w:line="248" w:lineRule="auto"/>
        <w:ind w:right="236"/>
        <w:rPr>
          <w:rFonts w:ascii="Calibri" w:eastAsia="Calibri" w:hAnsi="Calibri" w:cs="Calibri"/>
          <w:b/>
          <w:bCs/>
          <w:szCs w:val="24"/>
        </w:rPr>
      </w:pPr>
    </w:p>
    <w:p w14:paraId="72181162" w14:textId="77777777" w:rsidR="00B54404" w:rsidRDefault="00B54404" w:rsidP="008C291A">
      <w:pPr>
        <w:spacing w:after="273" w:line="248" w:lineRule="auto"/>
        <w:ind w:right="236"/>
        <w:rPr>
          <w:rFonts w:ascii="Calibri" w:eastAsia="Calibri" w:hAnsi="Calibri" w:cs="Calibri"/>
          <w:b/>
          <w:bCs/>
          <w:szCs w:val="24"/>
        </w:rPr>
      </w:pPr>
    </w:p>
    <w:p w14:paraId="15E93C24" w14:textId="77777777" w:rsidR="00B54404" w:rsidRDefault="00B54404" w:rsidP="008C291A">
      <w:pPr>
        <w:spacing w:after="273" w:line="248" w:lineRule="auto"/>
        <w:ind w:right="236"/>
        <w:rPr>
          <w:rFonts w:ascii="Calibri" w:eastAsia="Calibri" w:hAnsi="Calibri" w:cs="Calibri"/>
          <w:b/>
          <w:bCs/>
          <w:szCs w:val="24"/>
        </w:rPr>
      </w:pPr>
    </w:p>
    <w:p w14:paraId="4BE1740A" w14:textId="77777777" w:rsidR="00B54404" w:rsidRDefault="00B54404" w:rsidP="008C291A">
      <w:pPr>
        <w:spacing w:after="273" w:line="248" w:lineRule="auto"/>
        <w:ind w:right="236"/>
        <w:rPr>
          <w:rFonts w:ascii="Calibri" w:eastAsia="Calibri" w:hAnsi="Calibri" w:cs="Calibri"/>
          <w:b/>
          <w:bCs/>
          <w:szCs w:val="24"/>
        </w:rPr>
      </w:pPr>
    </w:p>
    <w:p w14:paraId="236FB9EA" w14:textId="77777777" w:rsidR="00B54404" w:rsidRDefault="00B54404" w:rsidP="008C291A">
      <w:pPr>
        <w:spacing w:after="273" w:line="248" w:lineRule="auto"/>
        <w:ind w:right="236"/>
        <w:rPr>
          <w:rFonts w:ascii="Calibri" w:eastAsia="Calibri" w:hAnsi="Calibri" w:cs="Calibri"/>
          <w:b/>
          <w:bCs/>
          <w:szCs w:val="24"/>
        </w:rPr>
      </w:pPr>
    </w:p>
    <w:p w14:paraId="6C14CB38" w14:textId="77777777" w:rsidR="00B54404" w:rsidRDefault="00B54404" w:rsidP="008C291A">
      <w:pPr>
        <w:spacing w:after="273" w:line="248" w:lineRule="auto"/>
        <w:ind w:right="236"/>
        <w:rPr>
          <w:rFonts w:ascii="Calibri" w:eastAsia="Calibri" w:hAnsi="Calibri" w:cs="Calibri"/>
          <w:b/>
          <w:bCs/>
          <w:szCs w:val="24"/>
        </w:rPr>
      </w:pPr>
    </w:p>
    <w:p w14:paraId="483F770F" w14:textId="77777777" w:rsidR="00B54404" w:rsidRDefault="00B54404" w:rsidP="008C291A">
      <w:pPr>
        <w:spacing w:after="273" w:line="248" w:lineRule="auto"/>
        <w:ind w:right="236"/>
        <w:rPr>
          <w:rFonts w:ascii="Calibri" w:eastAsia="Calibri" w:hAnsi="Calibri" w:cs="Calibri"/>
          <w:b/>
          <w:bCs/>
          <w:szCs w:val="24"/>
        </w:rPr>
      </w:pPr>
    </w:p>
    <w:p w14:paraId="0C2FDE97" w14:textId="77777777" w:rsidR="00B54404" w:rsidRDefault="00B54404" w:rsidP="008C291A">
      <w:pPr>
        <w:spacing w:after="273" w:line="248" w:lineRule="auto"/>
        <w:ind w:right="236"/>
        <w:rPr>
          <w:rFonts w:ascii="Calibri" w:eastAsia="Calibri" w:hAnsi="Calibri" w:cs="Calibri"/>
          <w:b/>
          <w:bCs/>
          <w:szCs w:val="24"/>
        </w:rPr>
      </w:pPr>
    </w:p>
    <w:p w14:paraId="421B86F2" w14:textId="77777777" w:rsidR="00B54404" w:rsidRDefault="00B54404" w:rsidP="008C291A">
      <w:pPr>
        <w:spacing w:after="273" w:line="248" w:lineRule="auto"/>
        <w:ind w:right="236"/>
        <w:rPr>
          <w:rFonts w:ascii="Calibri" w:eastAsia="Calibri" w:hAnsi="Calibri" w:cs="Calibri"/>
          <w:b/>
          <w:bCs/>
          <w:szCs w:val="24"/>
        </w:rPr>
      </w:pPr>
    </w:p>
    <w:p w14:paraId="2284E63E" w14:textId="650E6018" w:rsidR="00B54404" w:rsidRDefault="00B54404" w:rsidP="00B54404">
      <w:pPr>
        <w:pStyle w:val="Heading2"/>
        <w:rPr>
          <w:rFonts w:eastAsia="Calibri"/>
        </w:rPr>
      </w:pPr>
      <w:r>
        <w:rPr>
          <w:rFonts w:eastAsia="Calibri"/>
        </w:rPr>
        <w:lastRenderedPageBreak/>
        <w:t>HELPFUL NUMBERS</w:t>
      </w:r>
    </w:p>
    <w:p w14:paraId="024DA8FD" w14:textId="26799CE6" w:rsidR="008C291A" w:rsidRPr="008C291A" w:rsidRDefault="008C291A" w:rsidP="008C291A">
      <w:pPr>
        <w:spacing w:after="273" w:line="248" w:lineRule="auto"/>
        <w:ind w:right="236"/>
        <w:rPr>
          <w:rFonts w:ascii="Calibri" w:eastAsia="Calibri" w:hAnsi="Calibri" w:cs="Calibri"/>
          <w:b/>
          <w:bCs/>
          <w:szCs w:val="24"/>
        </w:rPr>
      </w:pPr>
      <w:r w:rsidRPr="008C291A">
        <w:rPr>
          <w:rFonts w:ascii="Calibri" w:eastAsia="Calibri" w:hAnsi="Calibri" w:cs="Calibri"/>
          <w:b/>
          <w:bCs/>
          <w:szCs w:val="24"/>
        </w:rPr>
        <w:t>Adult Services</w:t>
      </w:r>
    </w:p>
    <w:p w14:paraId="1A069BE2" w14:textId="6D08B67C" w:rsidR="00C3239E" w:rsidRPr="00C3239E" w:rsidRDefault="008C291A" w:rsidP="008C291A">
      <w:pPr>
        <w:spacing w:after="273" w:line="248" w:lineRule="auto"/>
        <w:ind w:right="236"/>
        <w:rPr>
          <w:rFonts w:ascii="Calibri" w:eastAsia="Calibri" w:hAnsi="Calibri" w:cs="Calibri"/>
        </w:rPr>
      </w:pPr>
      <w:r>
        <w:rPr>
          <w:rFonts w:ascii="Calibri" w:eastAsia="Calibri" w:hAnsi="Calibri" w:cs="Calibri"/>
        </w:rPr>
        <w:t xml:space="preserve">Phone </w:t>
      </w:r>
      <w:r w:rsidR="00C3239E" w:rsidRPr="00C3239E">
        <w:rPr>
          <w:rFonts w:ascii="Calibri" w:eastAsia="Calibri" w:hAnsi="Calibri" w:cs="Calibri"/>
        </w:rPr>
        <w:t xml:space="preserve">0300 555 1386 during office hours </w:t>
      </w:r>
      <w:proofErr w:type="spellStart"/>
      <w:r w:rsidR="00C3239E" w:rsidRPr="00C3239E">
        <w:rPr>
          <w:rFonts w:ascii="Calibri" w:eastAsia="Calibri" w:hAnsi="Calibri" w:cs="Calibri"/>
        </w:rPr>
        <w:t>8.30am</w:t>
      </w:r>
      <w:proofErr w:type="spellEnd"/>
      <w:r w:rsidR="00C3239E" w:rsidRPr="00C3239E">
        <w:rPr>
          <w:rFonts w:ascii="Calibri" w:eastAsia="Calibri" w:hAnsi="Calibri" w:cs="Calibri"/>
        </w:rPr>
        <w:t xml:space="preserve"> to </w:t>
      </w:r>
      <w:proofErr w:type="spellStart"/>
      <w:r w:rsidR="00C3239E" w:rsidRPr="00C3239E">
        <w:rPr>
          <w:rFonts w:ascii="Calibri" w:eastAsia="Calibri" w:hAnsi="Calibri" w:cs="Calibri"/>
        </w:rPr>
        <w:t>5pm</w:t>
      </w:r>
      <w:proofErr w:type="spellEnd"/>
      <w:r w:rsidR="00C3239E" w:rsidRPr="00C3239E">
        <w:rPr>
          <w:rFonts w:ascii="Calibri" w:eastAsia="Calibri" w:hAnsi="Calibri" w:cs="Calibri"/>
        </w:rPr>
        <w:t xml:space="preserve"> Monday to Thursday, </w:t>
      </w:r>
      <w:proofErr w:type="spellStart"/>
      <w:r w:rsidR="00C3239E" w:rsidRPr="00C3239E">
        <w:rPr>
          <w:rFonts w:ascii="Calibri" w:eastAsia="Calibri" w:hAnsi="Calibri" w:cs="Calibri"/>
        </w:rPr>
        <w:t>8.30am</w:t>
      </w:r>
      <w:proofErr w:type="spellEnd"/>
      <w:r w:rsidR="00C3239E" w:rsidRPr="00C3239E">
        <w:rPr>
          <w:rFonts w:ascii="Calibri" w:eastAsia="Calibri" w:hAnsi="Calibri" w:cs="Calibri"/>
        </w:rPr>
        <w:t xml:space="preserve"> to </w:t>
      </w:r>
      <w:proofErr w:type="spellStart"/>
      <w:r w:rsidR="00C3239E" w:rsidRPr="00C3239E">
        <w:rPr>
          <w:rFonts w:ascii="Calibri" w:eastAsia="Calibri" w:hAnsi="Calibri" w:cs="Calibri"/>
        </w:rPr>
        <w:t>4.30pm</w:t>
      </w:r>
      <w:proofErr w:type="spellEnd"/>
      <w:r w:rsidR="00C3239E" w:rsidRPr="00C3239E">
        <w:rPr>
          <w:rFonts w:ascii="Calibri" w:eastAsia="Calibri" w:hAnsi="Calibri" w:cs="Calibri"/>
        </w:rPr>
        <w:t xml:space="preserve"> on Friday </w:t>
      </w:r>
    </w:p>
    <w:p w14:paraId="66291DCC" w14:textId="59C4F8D7" w:rsidR="00BA3C26" w:rsidRDefault="00C3239E" w:rsidP="00C3239E">
      <w:pPr>
        <w:spacing w:after="4" w:line="250" w:lineRule="auto"/>
        <w:ind w:left="-5"/>
        <w:rPr>
          <w:rFonts w:ascii="Calibri" w:eastAsia="Calibri" w:hAnsi="Calibri" w:cs="Calibri"/>
        </w:rPr>
      </w:pPr>
      <w:r w:rsidRPr="00C3239E">
        <w:rPr>
          <w:rFonts w:ascii="Calibri" w:eastAsia="Calibri" w:hAnsi="Calibri" w:cs="Calibri"/>
        </w:rPr>
        <w:t>You should make notes while on the telephone and keep these in a secure place; these notes will have to be attached to any documentation you have completed about the situation.</w:t>
      </w:r>
    </w:p>
    <w:p w14:paraId="3AA803DB" w14:textId="77777777" w:rsidR="008C291A" w:rsidRDefault="008C291A" w:rsidP="00C3239E">
      <w:pPr>
        <w:spacing w:after="4" w:line="250" w:lineRule="auto"/>
        <w:ind w:left="-5"/>
        <w:rPr>
          <w:rFonts w:ascii="Calibri" w:eastAsia="Calibri" w:hAnsi="Calibri" w:cs="Calibri"/>
        </w:rPr>
      </w:pPr>
    </w:p>
    <w:p w14:paraId="16DA98DE" w14:textId="0A7CF14F" w:rsidR="008C291A" w:rsidRDefault="008C291A" w:rsidP="00C3239E">
      <w:pPr>
        <w:spacing w:after="4" w:line="250" w:lineRule="auto"/>
        <w:ind w:left="-5"/>
        <w:rPr>
          <w:rFonts w:ascii="Calibri" w:eastAsia="Calibri" w:hAnsi="Calibri" w:cs="Calibri"/>
          <w:b/>
          <w:bCs/>
        </w:rPr>
      </w:pPr>
      <w:r w:rsidRPr="008C291A">
        <w:rPr>
          <w:rFonts w:ascii="Calibri" w:eastAsia="Calibri" w:hAnsi="Calibri" w:cs="Calibri"/>
          <w:b/>
          <w:bCs/>
        </w:rPr>
        <w:t>Care Quality Commission</w:t>
      </w:r>
    </w:p>
    <w:p w14:paraId="727370ED" w14:textId="77777777" w:rsidR="008C291A" w:rsidRDefault="008C291A" w:rsidP="008C291A">
      <w:pPr>
        <w:spacing w:after="218" w:line="259" w:lineRule="auto"/>
        <w:ind w:left="10"/>
        <w:rPr>
          <w:rFonts w:ascii="Calibri" w:eastAsia="Calibri" w:hAnsi="Calibri" w:cs="Calibri"/>
          <w:bCs/>
          <w:sz w:val="22"/>
        </w:rPr>
      </w:pPr>
      <w:r w:rsidRPr="008C291A">
        <w:rPr>
          <w:rFonts w:ascii="Calibri" w:eastAsia="Calibri" w:hAnsi="Calibri" w:cs="Calibri"/>
          <w:bCs/>
          <w:sz w:val="22"/>
        </w:rPr>
        <w:t xml:space="preserve">For those seeking advice about issues relating to adults who are vulnerable due to age or physical disability </w:t>
      </w:r>
    </w:p>
    <w:p w14:paraId="51C01C19" w14:textId="73048182" w:rsidR="008C291A" w:rsidRDefault="008C291A" w:rsidP="008C291A">
      <w:pPr>
        <w:spacing w:after="218" w:line="259" w:lineRule="auto"/>
        <w:ind w:left="10"/>
        <w:rPr>
          <w:rFonts w:ascii="Calibri" w:eastAsia="Calibri" w:hAnsi="Calibri" w:cs="Calibri"/>
          <w:sz w:val="22"/>
        </w:rPr>
      </w:pPr>
      <w:r w:rsidRPr="00C3239E">
        <w:rPr>
          <w:rFonts w:ascii="Calibri" w:eastAsia="Calibri" w:hAnsi="Calibri" w:cs="Calibri"/>
          <w:sz w:val="22"/>
        </w:rPr>
        <w:t xml:space="preserve">Care Quality Commission (CQC) 03000 616161 - If you are concerned about possible abuse or neglect in a residential, hospital or domiciliary care service, you can contact CQC at </w:t>
      </w:r>
      <w:proofErr w:type="spellStart"/>
      <w:r w:rsidRPr="00C3239E">
        <w:rPr>
          <w:rFonts w:ascii="Calibri" w:eastAsia="Calibri" w:hAnsi="Calibri" w:cs="Calibri"/>
          <w:sz w:val="22"/>
          <w:u w:val="single" w:color="000000"/>
        </w:rPr>
        <w:t>enquiries@cqc.org.uk</w:t>
      </w:r>
      <w:proofErr w:type="spellEnd"/>
      <w:r w:rsidRPr="00C3239E">
        <w:rPr>
          <w:rFonts w:ascii="Calibri" w:eastAsia="Calibri" w:hAnsi="Calibri" w:cs="Calibri"/>
          <w:sz w:val="22"/>
        </w:rPr>
        <w:t xml:space="preserve"> </w:t>
      </w:r>
    </w:p>
    <w:p w14:paraId="104E6E20" w14:textId="77777777" w:rsidR="008C291A" w:rsidRDefault="008C291A" w:rsidP="008C291A">
      <w:pPr>
        <w:spacing w:after="0"/>
        <w:ind w:left="20" w:right="14"/>
        <w:rPr>
          <w:rFonts w:ascii="Calibri" w:eastAsia="Calibri" w:hAnsi="Calibri" w:cs="Calibri"/>
          <w:sz w:val="22"/>
          <w:lang w:val="nl-NL"/>
        </w:rPr>
      </w:pPr>
      <w:r w:rsidRPr="008C291A">
        <w:rPr>
          <w:rFonts w:ascii="Calibri" w:eastAsia="Calibri" w:hAnsi="Calibri" w:cs="Calibri"/>
          <w:b/>
          <w:bCs/>
          <w:sz w:val="22"/>
          <w:lang w:val="nl-NL"/>
        </w:rPr>
        <w:t>Age UK</w:t>
      </w:r>
    </w:p>
    <w:p w14:paraId="1F1C6ED5" w14:textId="0BB48F37" w:rsidR="008C291A" w:rsidRDefault="008C291A" w:rsidP="008C291A">
      <w:pPr>
        <w:spacing w:after="0"/>
        <w:ind w:left="20" w:right="14"/>
        <w:rPr>
          <w:rFonts w:ascii="Calibri" w:eastAsia="Calibri" w:hAnsi="Calibri" w:cs="Calibri"/>
          <w:sz w:val="22"/>
          <w:lang w:val="nl-NL"/>
        </w:rPr>
      </w:pPr>
      <w:r w:rsidRPr="00C3239E">
        <w:rPr>
          <w:rFonts w:ascii="Calibri" w:eastAsia="Calibri" w:hAnsi="Calibri" w:cs="Calibri"/>
          <w:sz w:val="22"/>
          <w:lang w:val="nl-NL"/>
        </w:rPr>
        <w:t>0800 678 1602</w:t>
      </w:r>
      <w:r>
        <w:fldChar w:fldCharType="begin"/>
      </w:r>
      <w:r>
        <w:instrText>HYPERLINK "http://www.ageuk.org.uk/" \h</w:instrText>
      </w:r>
      <w:r>
        <w:fldChar w:fldCharType="separate"/>
      </w:r>
      <w:r w:rsidRPr="00C3239E">
        <w:rPr>
          <w:rFonts w:ascii="Calibri" w:eastAsia="Calibri" w:hAnsi="Calibri" w:cs="Calibri"/>
          <w:sz w:val="22"/>
          <w:lang w:val="nl-NL"/>
        </w:rPr>
        <w:t xml:space="preserve"> </w:t>
      </w:r>
      <w:r>
        <w:fldChar w:fldCharType="end"/>
      </w:r>
      <w:hyperlink r:id="rId12">
        <w:r w:rsidRPr="00C3239E">
          <w:rPr>
            <w:rFonts w:ascii="Calibri" w:eastAsia="Calibri" w:hAnsi="Calibri" w:cs="Calibri"/>
            <w:sz w:val="22"/>
            <w:u w:val="single" w:color="000000"/>
            <w:lang w:val="nl-NL"/>
          </w:rPr>
          <w:t>www.ageuk.org.uk</w:t>
        </w:r>
      </w:hyperlink>
      <w:hyperlink r:id="rId13">
        <w:r w:rsidRPr="00C3239E">
          <w:rPr>
            <w:rFonts w:ascii="Calibri" w:eastAsia="Calibri" w:hAnsi="Calibri" w:cs="Calibri"/>
            <w:sz w:val="22"/>
            <w:lang w:val="nl-NL"/>
          </w:rPr>
          <w:t xml:space="preserve"> </w:t>
        </w:r>
      </w:hyperlink>
    </w:p>
    <w:p w14:paraId="1C087671" w14:textId="77777777" w:rsidR="008C291A" w:rsidRPr="00C3239E" w:rsidRDefault="008C291A" w:rsidP="008C291A">
      <w:pPr>
        <w:spacing w:after="0"/>
        <w:ind w:left="20" w:right="14"/>
        <w:rPr>
          <w:rFonts w:ascii="Calibri" w:eastAsia="Calibri" w:hAnsi="Calibri" w:cs="Calibri"/>
          <w:lang w:val="nl-NL"/>
        </w:rPr>
      </w:pPr>
    </w:p>
    <w:p w14:paraId="3F133471" w14:textId="77777777" w:rsidR="008C291A" w:rsidRDefault="008C291A" w:rsidP="008C291A">
      <w:pPr>
        <w:spacing w:after="271"/>
        <w:ind w:left="20" w:right="230"/>
        <w:rPr>
          <w:rFonts w:ascii="Calibri" w:eastAsia="Calibri" w:hAnsi="Calibri" w:cs="Calibri"/>
          <w:sz w:val="22"/>
        </w:rPr>
      </w:pPr>
      <w:r w:rsidRPr="008C291A">
        <w:rPr>
          <w:rFonts w:ascii="Calibri" w:eastAsia="Calibri" w:hAnsi="Calibri" w:cs="Calibri"/>
          <w:b/>
          <w:bCs/>
          <w:sz w:val="22"/>
        </w:rPr>
        <w:t>Hourglass</w:t>
      </w:r>
      <w:r w:rsidRPr="00C3239E">
        <w:rPr>
          <w:rFonts w:ascii="Calibri" w:eastAsia="Calibri" w:hAnsi="Calibri" w:cs="Calibri"/>
          <w:sz w:val="22"/>
        </w:rPr>
        <w:t xml:space="preserve"> </w:t>
      </w:r>
    </w:p>
    <w:p w14:paraId="20D4A411" w14:textId="6F1DB459" w:rsidR="008C291A" w:rsidRPr="00C3239E" w:rsidRDefault="008C291A" w:rsidP="008C291A">
      <w:pPr>
        <w:spacing w:after="271"/>
        <w:ind w:left="20" w:right="230"/>
        <w:rPr>
          <w:rFonts w:ascii="Calibri" w:eastAsia="Calibri" w:hAnsi="Calibri" w:cs="Calibri"/>
        </w:rPr>
      </w:pPr>
      <w:r w:rsidRPr="00C3239E">
        <w:rPr>
          <w:rFonts w:ascii="Calibri" w:eastAsia="Calibri" w:hAnsi="Calibri" w:cs="Calibri"/>
          <w:sz w:val="22"/>
        </w:rPr>
        <w:t xml:space="preserve">Advice line to assist reporting of elder abuse: 0808 808 8141 free texting service to 078 6005 2906 (only during business hours Mon-Fri 9 to 5)   </w:t>
      </w:r>
      <w:hyperlink r:id="rId14">
        <w:r w:rsidRPr="00C3239E">
          <w:rPr>
            <w:rFonts w:ascii="Calibri" w:eastAsia="Calibri" w:hAnsi="Calibri" w:cs="Calibri"/>
            <w:sz w:val="22"/>
            <w:u w:val="single" w:color="000000"/>
          </w:rPr>
          <w:t>https://</w:t>
        </w:r>
        <w:proofErr w:type="spellStart"/>
        <w:r w:rsidRPr="00C3239E">
          <w:rPr>
            <w:rFonts w:ascii="Calibri" w:eastAsia="Calibri" w:hAnsi="Calibri" w:cs="Calibri"/>
            <w:sz w:val="22"/>
            <w:u w:val="single" w:color="000000"/>
          </w:rPr>
          <w:t>wearehourglass.org</w:t>
        </w:r>
        <w:proofErr w:type="spellEnd"/>
      </w:hyperlink>
      <w:hyperlink r:id="rId15">
        <w:r w:rsidRPr="00C3239E">
          <w:rPr>
            <w:rFonts w:ascii="Calibri" w:eastAsia="Calibri" w:hAnsi="Calibri" w:cs="Calibri"/>
            <w:sz w:val="22"/>
          </w:rPr>
          <w:t xml:space="preserve"> </w:t>
        </w:r>
      </w:hyperlink>
    </w:p>
    <w:p w14:paraId="05BF7951" w14:textId="77777777" w:rsidR="008C291A" w:rsidRPr="008C291A" w:rsidRDefault="008C291A" w:rsidP="00C3239E">
      <w:pPr>
        <w:spacing w:after="4" w:line="250" w:lineRule="auto"/>
        <w:ind w:left="-15"/>
        <w:rPr>
          <w:rFonts w:cstheme="minorHAnsi"/>
          <w:b/>
          <w:bCs/>
          <w:sz w:val="22"/>
        </w:rPr>
      </w:pPr>
      <w:proofErr w:type="spellStart"/>
      <w:r w:rsidRPr="008C291A">
        <w:rPr>
          <w:rFonts w:cstheme="minorHAnsi"/>
          <w:b/>
          <w:bCs/>
          <w:sz w:val="22"/>
        </w:rPr>
        <w:t>Autism.org</w:t>
      </w:r>
      <w:proofErr w:type="spellEnd"/>
    </w:p>
    <w:p w14:paraId="1F66EC01" w14:textId="4B5BFACD" w:rsidR="00C3239E" w:rsidRPr="008C291A" w:rsidRDefault="00C3239E" w:rsidP="00C3239E">
      <w:pPr>
        <w:spacing w:after="4" w:line="250" w:lineRule="auto"/>
        <w:ind w:left="-15"/>
        <w:rPr>
          <w:rFonts w:cstheme="minorHAnsi"/>
          <w:sz w:val="22"/>
        </w:rPr>
      </w:pPr>
      <w:r w:rsidRPr="008C291A">
        <w:rPr>
          <w:rFonts w:cstheme="minorHAnsi"/>
          <w:sz w:val="22"/>
        </w:rPr>
        <w:t>For those seeking advice about issues relating to adults who are vulnerable – national autistic helpline – supporting people and families living with autism http://</w:t>
      </w:r>
      <w:proofErr w:type="spellStart"/>
      <w:r w:rsidRPr="008C291A">
        <w:rPr>
          <w:rFonts w:cstheme="minorHAnsi"/>
          <w:sz w:val="22"/>
        </w:rPr>
        <w:t>www.autism.org</w:t>
      </w:r>
      <w:proofErr w:type="spellEnd"/>
      <w:r w:rsidRPr="008C291A">
        <w:rPr>
          <w:rFonts w:cstheme="minorHAnsi"/>
          <w:sz w:val="22"/>
        </w:rPr>
        <w:t xml:space="preserve">/ </w:t>
      </w:r>
    </w:p>
    <w:p w14:paraId="40986F29" w14:textId="77777777" w:rsidR="00C3239E" w:rsidRPr="008C291A" w:rsidRDefault="00C3239E" w:rsidP="00C3239E">
      <w:pPr>
        <w:spacing w:after="4" w:line="250" w:lineRule="auto"/>
        <w:ind w:left="-5"/>
        <w:rPr>
          <w:rFonts w:cstheme="minorHAnsi"/>
          <w:sz w:val="22"/>
        </w:rPr>
      </w:pPr>
    </w:p>
    <w:p w14:paraId="570ED7D4" w14:textId="7D1ECAEF" w:rsidR="00C3239E" w:rsidRPr="008C291A" w:rsidRDefault="008C291A" w:rsidP="00C3239E">
      <w:pPr>
        <w:spacing w:after="4" w:line="250" w:lineRule="auto"/>
        <w:ind w:left="-5"/>
        <w:rPr>
          <w:rFonts w:cstheme="minorHAnsi"/>
          <w:b/>
          <w:bCs/>
          <w:sz w:val="22"/>
        </w:rPr>
      </w:pPr>
      <w:r w:rsidRPr="008C291A">
        <w:rPr>
          <w:rFonts w:cstheme="minorHAnsi"/>
          <w:b/>
          <w:bCs/>
          <w:sz w:val="22"/>
        </w:rPr>
        <w:t>Abuse &amp; Violence</w:t>
      </w:r>
    </w:p>
    <w:p w14:paraId="4D2DBD7A" w14:textId="77777777" w:rsidR="00C3239E" w:rsidRPr="008C291A" w:rsidRDefault="00C3239E" w:rsidP="00C3239E">
      <w:pPr>
        <w:spacing w:after="4" w:line="250" w:lineRule="auto"/>
        <w:ind w:left="-5"/>
        <w:rPr>
          <w:rFonts w:cstheme="minorHAnsi"/>
          <w:sz w:val="22"/>
        </w:rPr>
      </w:pPr>
    </w:p>
    <w:p w14:paraId="52101448" w14:textId="77777777" w:rsidR="00C3239E" w:rsidRPr="008C291A" w:rsidRDefault="00C3239E" w:rsidP="00C3239E">
      <w:pPr>
        <w:spacing w:after="160" w:line="259" w:lineRule="auto"/>
        <w:rPr>
          <w:rFonts w:cstheme="minorHAnsi"/>
          <w:sz w:val="22"/>
        </w:rPr>
      </w:pPr>
      <w:r w:rsidRPr="008C291A">
        <w:rPr>
          <w:rFonts w:cstheme="minorHAnsi"/>
          <w:sz w:val="22"/>
        </w:rPr>
        <w:t>Freephone Domestic Abuse Helpline: 0808 2000 247</w:t>
      </w:r>
    </w:p>
    <w:p w14:paraId="1FD266BF" w14:textId="154D2FAD" w:rsidR="00C3239E" w:rsidRPr="008C291A" w:rsidRDefault="00C3239E" w:rsidP="00C3239E">
      <w:pPr>
        <w:spacing w:after="4" w:line="250" w:lineRule="auto"/>
        <w:ind w:left="-5"/>
        <w:rPr>
          <w:rFonts w:cstheme="minorHAnsi"/>
          <w:sz w:val="22"/>
        </w:rPr>
      </w:pPr>
      <w:r w:rsidRPr="008C291A">
        <w:rPr>
          <w:rFonts w:cstheme="minorHAnsi"/>
          <w:sz w:val="22"/>
        </w:rPr>
        <w:t xml:space="preserve">Helpline for male victims of domestic abuse </w:t>
      </w:r>
      <w:hyperlink r:id="rId16" w:history="1">
        <w:r w:rsidRPr="008C291A">
          <w:rPr>
            <w:rStyle w:val="Hyperlink"/>
            <w:rFonts w:cstheme="minorHAnsi"/>
            <w:sz w:val="22"/>
          </w:rPr>
          <w:t>Domestic Abuse Helpline for Men | Men's Advice Line UK (</w:t>
        </w:r>
        <w:proofErr w:type="spellStart"/>
        <w:r w:rsidRPr="008C291A">
          <w:rPr>
            <w:rStyle w:val="Hyperlink"/>
            <w:rFonts w:cstheme="minorHAnsi"/>
            <w:sz w:val="22"/>
          </w:rPr>
          <w:t>mensadviceline.org.uk</w:t>
        </w:r>
        <w:proofErr w:type="spellEnd"/>
        <w:r w:rsidRPr="008C291A">
          <w:rPr>
            <w:rStyle w:val="Hyperlink"/>
            <w:rFonts w:cstheme="minorHAnsi"/>
            <w:sz w:val="22"/>
          </w:rPr>
          <w:t>)</w:t>
        </w:r>
      </w:hyperlink>
    </w:p>
    <w:p w14:paraId="5F6BED94" w14:textId="77777777" w:rsidR="00C3239E" w:rsidRPr="008C291A" w:rsidRDefault="00C3239E" w:rsidP="00C3239E">
      <w:pPr>
        <w:spacing w:after="4" w:line="250" w:lineRule="auto"/>
        <w:ind w:left="-5"/>
        <w:rPr>
          <w:rFonts w:cstheme="minorHAnsi"/>
          <w:sz w:val="22"/>
        </w:rPr>
      </w:pPr>
    </w:p>
    <w:p w14:paraId="6999CE42" w14:textId="77777777" w:rsidR="00C3239E" w:rsidRPr="008C291A" w:rsidRDefault="00C3239E" w:rsidP="00C3239E">
      <w:pPr>
        <w:spacing w:after="160" w:line="259" w:lineRule="auto"/>
        <w:rPr>
          <w:rFonts w:cstheme="minorHAnsi"/>
          <w:sz w:val="22"/>
        </w:rPr>
      </w:pPr>
      <w:r w:rsidRPr="008C291A">
        <w:rPr>
          <w:rFonts w:cstheme="minorHAnsi"/>
          <w:b/>
          <w:bCs/>
          <w:sz w:val="22"/>
        </w:rPr>
        <w:t>Respect</w:t>
      </w:r>
      <w:r w:rsidRPr="008C291A">
        <w:rPr>
          <w:rFonts w:cstheme="minorHAnsi"/>
          <w:sz w:val="22"/>
        </w:rPr>
        <w:t xml:space="preserve"> – for those worried that they may be harming someone else 0808 802 4040</w:t>
      </w:r>
    </w:p>
    <w:p w14:paraId="02399638" w14:textId="09A05F87" w:rsidR="00C3239E" w:rsidRPr="008C291A" w:rsidRDefault="00C3239E" w:rsidP="00C3239E">
      <w:pPr>
        <w:spacing w:after="160" w:line="259" w:lineRule="auto"/>
        <w:rPr>
          <w:rFonts w:cstheme="minorHAnsi"/>
          <w:sz w:val="22"/>
        </w:rPr>
      </w:pPr>
      <w:r w:rsidRPr="008C291A">
        <w:rPr>
          <w:rFonts w:cstheme="minorHAnsi"/>
          <w:sz w:val="22"/>
        </w:rPr>
        <w:t xml:space="preserve">Financial support line: Offering specialist advice to anyone experiencing domestic abuse who is in financial difficulty </w:t>
      </w:r>
    </w:p>
    <w:p w14:paraId="66D3FFAC" w14:textId="77777777" w:rsidR="008C291A" w:rsidRDefault="00C3239E" w:rsidP="00C3239E">
      <w:pPr>
        <w:spacing w:after="4" w:line="250" w:lineRule="auto"/>
        <w:ind w:left="-5"/>
        <w:rPr>
          <w:rFonts w:cstheme="minorHAnsi"/>
          <w:b/>
          <w:bCs/>
          <w:sz w:val="22"/>
        </w:rPr>
      </w:pPr>
      <w:r w:rsidRPr="008C291A">
        <w:rPr>
          <w:rFonts w:cstheme="minorHAnsi"/>
          <w:b/>
          <w:bCs/>
          <w:sz w:val="22"/>
        </w:rPr>
        <w:t>Victim support</w:t>
      </w:r>
    </w:p>
    <w:p w14:paraId="09989ED1" w14:textId="77777777" w:rsidR="008C291A" w:rsidRPr="008C291A" w:rsidRDefault="008C291A" w:rsidP="00C3239E">
      <w:pPr>
        <w:spacing w:after="4" w:line="250" w:lineRule="auto"/>
        <w:ind w:left="-5"/>
        <w:rPr>
          <w:rFonts w:cstheme="minorHAnsi"/>
          <w:b/>
          <w:bCs/>
          <w:sz w:val="22"/>
        </w:rPr>
      </w:pPr>
    </w:p>
    <w:p w14:paraId="5202FADB" w14:textId="5AA2CA06" w:rsidR="00C3239E" w:rsidRPr="008C291A" w:rsidRDefault="008C291A" w:rsidP="008C291A">
      <w:pPr>
        <w:spacing w:after="4" w:line="250" w:lineRule="auto"/>
        <w:ind w:left="-5"/>
        <w:rPr>
          <w:rFonts w:cstheme="minorHAnsi"/>
          <w:sz w:val="22"/>
        </w:rPr>
      </w:pPr>
      <w:r>
        <w:rPr>
          <w:rFonts w:cstheme="minorHAnsi"/>
          <w:sz w:val="22"/>
        </w:rPr>
        <w:t>V</w:t>
      </w:r>
      <w:r w:rsidR="00C3239E" w:rsidRPr="008C291A">
        <w:rPr>
          <w:rFonts w:cstheme="minorHAnsi"/>
          <w:sz w:val="22"/>
        </w:rPr>
        <w:t xml:space="preserve">ictims of crime </w:t>
      </w:r>
      <w:hyperlink r:id="rId17" w:history="1">
        <w:proofErr w:type="spellStart"/>
        <w:r w:rsidR="00C3239E" w:rsidRPr="008C291A">
          <w:rPr>
            <w:rStyle w:val="Hyperlink"/>
            <w:rFonts w:cstheme="minorHAnsi"/>
            <w:sz w:val="22"/>
          </w:rPr>
          <w:t>www.victimsupport.org</w:t>
        </w:r>
        <w:proofErr w:type="spellEnd"/>
      </w:hyperlink>
      <w:r w:rsidR="00C3239E" w:rsidRPr="008C291A">
        <w:rPr>
          <w:rFonts w:cstheme="minorHAnsi"/>
          <w:sz w:val="22"/>
        </w:rPr>
        <w:t>.</w:t>
      </w:r>
      <w:r>
        <w:rPr>
          <w:rFonts w:cstheme="minorHAnsi"/>
          <w:sz w:val="22"/>
        </w:rPr>
        <w:t xml:space="preserve"> </w:t>
      </w:r>
      <w:r w:rsidR="00C3239E" w:rsidRPr="008C291A">
        <w:rPr>
          <w:rFonts w:cstheme="minorHAnsi"/>
          <w:sz w:val="22"/>
        </w:rPr>
        <w:t>Hampshire Domestic Abuse Advice Line: 0330</w:t>
      </w:r>
    </w:p>
    <w:p w14:paraId="238B6041" w14:textId="61351E49" w:rsidR="00C3239E" w:rsidRPr="008C291A" w:rsidRDefault="00C3239E" w:rsidP="00C3239E">
      <w:pPr>
        <w:spacing w:after="160" w:line="259" w:lineRule="auto"/>
        <w:rPr>
          <w:rFonts w:cstheme="minorHAnsi"/>
          <w:sz w:val="22"/>
        </w:rPr>
      </w:pPr>
      <w:r w:rsidRPr="008C291A">
        <w:rPr>
          <w:rFonts w:cstheme="minorHAnsi"/>
          <w:sz w:val="22"/>
        </w:rPr>
        <w:t xml:space="preserve">Rest - An international Christian alliance working to transform relationships and end violence against </w:t>
      </w:r>
    </w:p>
    <w:p w14:paraId="75B442CD" w14:textId="77777777" w:rsidR="00C3239E" w:rsidRPr="008C291A" w:rsidRDefault="00C3239E" w:rsidP="00C3239E">
      <w:pPr>
        <w:spacing w:after="160" w:line="259" w:lineRule="auto"/>
        <w:rPr>
          <w:rFonts w:cstheme="minorHAnsi"/>
          <w:sz w:val="22"/>
        </w:rPr>
      </w:pPr>
      <w:r w:rsidRPr="008C291A">
        <w:rPr>
          <w:rFonts w:eastAsia="Calibri" w:cstheme="minorHAnsi"/>
          <w:b/>
          <w:sz w:val="22"/>
        </w:rPr>
        <w:t>For those looking for support with their mental health or advice about a loved one</w:t>
      </w:r>
    </w:p>
    <w:p w14:paraId="50A19D83" w14:textId="6610C6FB" w:rsidR="00C3239E" w:rsidRPr="008C291A" w:rsidRDefault="00C3239E" w:rsidP="00C3239E">
      <w:pPr>
        <w:spacing w:after="4" w:line="250" w:lineRule="auto"/>
        <w:ind w:left="-5"/>
        <w:rPr>
          <w:rFonts w:cstheme="minorHAnsi"/>
          <w:sz w:val="22"/>
        </w:rPr>
      </w:pPr>
      <w:r w:rsidRPr="008C291A">
        <w:rPr>
          <w:rFonts w:cstheme="minorHAnsi"/>
          <w:sz w:val="22"/>
        </w:rPr>
        <w:t xml:space="preserve">Advice and support to empower anyone experiencing mental health 03001233393 </w:t>
      </w:r>
      <w:hyperlink r:id="rId18" w:history="1">
        <w:proofErr w:type="spellStart"/>
        <w:r w:rsidRPr="008C291A">
          <w:rPr>
            <w:rStyle w:val="Hyperlink"/>
            <w:rFonts w:cstheme="minorHAnsi"/>
            <w:sz w:val="22"/>
          </w:rPr>
          <w:t>www.mind.org.uk</w:t>
        </w:r>
        <w:proofErr w:type="spellEnd"/>
      </w:hyperlink>
    </w:p>
    <w:p w14:paraId="00395E47" w14:textId="13C1482C" w:rsidR="00C3239E" w:rsidRPr="00F85084" w:rsidRDefault="00C3239E" w:rsidP="00C3239E">
      <w:pPr>
        <w:spacing w:after="4" w:line="250" w:lineRule="auto"/>
        <w:ind w:left="-5"/>
        <w:rPr>
          <w:rFonts w:cstheme="minorHAnsi"/>
          <w:sz w:val="16"/>
          <w:szCs w:val="16"/>
        </w:rPr>
      </w:pPr>
    </w:p>
    <w:p w14:paraId="4ABFD7A2" w14:textId="77777777" w:rsidR="00C3239E" w:rsidRPr="008C291A" w:rsidRDefault="00C3239E" w:rsidP="00C3239E">
      <w:pPr>
        <w:spacing w:after="160" w:line="259" w:lineRule="auto"/>
        <w:rPr>
          <w:rFonts w:cstheme="minorHAnsi"/>
          <w:sz w:val="22"/>
        </w:rPr>
      </w:pPr>
      <w:proofErr w:type="spellStart"/>
      <w:r w:rsidRPr="008C291A">
        <w:rPr>
          <w:rFonts w:cstheme="minorHAnsi"/>
          <w:sz w:val="22"/>
        </w:rPr>
        <w:t>Giveusashout.org</w:t>
      </w:r>
      <w:proofErr w:type="spellEnd"/>
      <w:r w:rsidRPr="008C291A">
        <w:rPr>
          <w:rFonts w:cstheme="minorHAnsi"/>
          <w:sz w:val="22"/>
        </w:rPr>
        <w:t xml:space="preserve">  or Text SHOUT to 85258 which is a free 24/7 confidential text service for mental health </w:t>
      </w:r>
    </w:p>
    <w:p w14:paraId="3D8DAC1F" w14:textId="7064AC5B" w:rsidR="00C3239E" w:rsidRPr="008C291A" w:rsidRDefault="00C3239E" w:rsidP="00C3239E">
      <w:pPr>
        <w:spacing w:after="4" w:line="250" w:lineRule="auto"/>
        <w:ind w:left="-5"/>
        <w:rPr>
          <w:rFonts w:cstheme="minorHAnsi"/>
          <w:b/>
          <w:bCs/>
          <w:sz w:val="22"/>
        </w:rPr>
      </w:pPr>
      <w:r w:rsidRPr="008C291A">
        <w:rPr>
          <w:rFonts w:cstheme="minorHAnsi"/>
          <w:b/>
          <w:bCs/>
          <w:sz w:val="22"/>
        </w:rPr>
        <w:lastRenderedPageBreak/>
        <w:t>NHS Mental health triage 111</w:t>
      </w:r>
    </w:p>
    <w:sectPr w:rsidR="00C3239E" w:rsidRPr="008C291A">
      <w:footerReference w:type="even" r:id="rId19"/>
      <w:footerReference w:type="default" r:id="rId20"/>
      <w:footerReference w:type="first" r:id="rId21"/>
      <w:pgSz w:w="11906" w:h="16838"/>
      <w:pgMar w:top="857" w:right="975" w:bottom="1214" w:left="1133"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4C179" w14:textId="77777777" w:rsidR="002D4261" w:rsidRDefault="002D4261">
      <w:pPr>
        <w:spacing w:after="0" w:line="240" w:lineRule="auto"/>
      </w:pPr>
      <w:r>
        <w:separator/>
      </w:r>
    </w:p>
  </w:endnote>
  <w:endnote w:type="continuationSeparator" w:id="0">
    <w:p w14:paraId="22FE9B74" w14:textId="77777777" w:rsidR="002D4261" w:rsidRDefault="002D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995C" w14:textId="77777777" w:rsidR="002B5683" w:rsidRDefault="004467CB">
    <w:pPr>
      <w:spacing w:after="45" w:line="259" w:lineRule="auto"/>
      <w:ind w:right="125"/>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44F8545" wp14:editId="09B888BA">
              <wp:simplePos x="0" y="0"/>
              <wp:positionH relativeFrom="page">
                <wp:posOffset>701040</wp:posOffset>
              </wp:positionH>
              <wp:positionV relativeFrom="page">
                <wp:posOffset>10094976</wp:posOffset>
              </wp:positionV>
              <wp:extent cx="6158230" cy="6096"/>
              <wp:effectExtent l="0" t="0" r="0" b="0"/>
              <wp:wrapSquare wrapText="bothSides"/>
              <wp:docPr id="28734" name="Group 28734"/>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29610" name="Shape 29610"/>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364AC6" id="Group 28734" o:spid="_x0000_s1026" style="position:absolute;margin-left:55.2pt;margin-top:794.9pt;width:484.9pt;height:.5pt;z-index:251661312;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">
              <v:shape id="Shape 29610"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" path="m,l6158230,r,9144l,9144,,e" fillcolor="black" stroked="f" strokeweight="0">
                <v:stroke miterlimit="83231f" joinstyle="miter"/>
                <v:path arrowok="t" textboxrect="0,0,6158230,9144"/>
              </v:shape>
              <w10:wrap type="square" anchorx="page" anchory="page"/>
            </v:group>
          </w:pict>
        </mc:Fallback>
      </mc:AlternateContent>
    </w:r>
    <w:r>
      <w:rPr>
        <w:color w:val="808080"/>
        <w:sz w:val="12"/>
      </w:rPr>
      <w:t xml:space="preserve"> </w:t>
    </w:r>
  </w:p>
  <w:p w14:paraId="70DF2261" w14:textId="77777777" w:rsidR="002B5683" w:rsidRDefault="004467CB">
    <w:pPr>
      <w:tabs>
        <w:tab w:val="center" w:pos="6481"/>
        <w:tab w:val="center" w:pos="7201"/>
        <w:tab w:val="center" w:pos="8483"/>
      </w:tabs>
      <w:spacing w:after="0" w:line="259" w:lineRule="auto"/>
    </w:pPr>
    <w:r>
      <w:rPr>
        <w:color w:val="808080"/>
        <w:sz w:val="18"/>
      </w:rPr>
      <w:t xml:space="preserve"> Slough Baptist Church, Windsor Road, Slough, </w:t>
    </w:r>
    <w:proofErr w:type="spellStart"/>
    <w:r>
      <w:rPr>
        <w:color w:val="808080"/>
        <w:sz w:val="18"/>
      </w:rPr>
      <w:t>SL1</w:t>
    </w:r>
    <w:proofErr w:type="spellEnd"/>
    <w:r>
      <w:rPr>
        <w:color w:val="808080"/>
        <w:sz w:val="18"/>
      </w:rPr>
      <w:t xml:space="preserve"> </w:t>
    </w:r>
    <w:proofErr w:type="spellStart"/>
    <w:r>
      <w:rPr>
        <w:color w:val="808080"/>
        <w:sz w:val="18"/>
      </w:rPr>
      <w:t>2EJ</w:t>
    </w:r>
    <w:proofErr w:type="spellEnd"/>
    <w:r>
      <w:rPr>
        <w:color w:val="808080"/>
        <w:sz w:val="18"/>
      </w:rPr>
      <w:t xml:space="preserve">, United Kingdom. </w:t>
    </w:r>
    <w:r>
      <w:rPr>
        <w:color w:val="808080"/>
        <w:sz w:val="18"/>
      </w:rPr>
      <w:tab/>
      <w:t xml:space="preserve"> </w:t>
    </w:r>
    <w:r>
      <w:rPr>
        <w:color w:val="808080"/>
        <w:sz w:val="18"/>
      </w:rPr>
      <w:tab/>
      <w:t xml:space="preserve"> </w:t>
    </w:r>
    <w:r>
      <w:rPr>
        <w:color w:val="808080"/>
        <w:sz w:val="18"/>
      </w:rPr>
      <w:tab/>
      <w:t xml:space="preserve">Page </w:t>
    </w:r>
    <w:r>
      <w:rPr>
        <w:color w:val="000000"/>
        <w:sz w:val="24"/>
      </w:rPr>
      <w:fldChar w:fldCharType="begin"/>
    </w:r>
    <w:r>
      <w:instrText xml:space="preserve"> PAGE   \* MERGEFORMAT </w:instrText>
    </w:r>
    <w:r>
      <w:rPr>
        <w:color w:val="000000"/>
        <w:sz w:val="24"/>
      </w:rPr>
      <w:fldChar w:fldCharType="separate"/>
    </w:r>
    <w:r>
      <w:rPr>
        <w:color w:val="808080"/>
        <w:sz w:val="18"/>
      </w:rPr>
      <w:t>10</w:t>
    </w:r>
    <w:r>
      <w:rPr>
        <w:color w:val="808080"/>
        <w:sz w:val="18"/>
      </w:rPr>
      <w:fldChar w:fldCharType="end"/>
    </w:r>
    <w:r>
      <w:rPr>
        <w:color w:val="808080"/>
        <w:sz w:val="18"/>
      </w:rPr>
      <w:t xml:space="preserve"> of </w:t>
    </w:r>
    <w:fldSimple w:instr=" NUMPAGES   \* MERGEFORMAT ">
      <w:r w:rsidR="002B5683">
        <w:rPr>
          <w:color w:val="808080"/>
          <w:sz w:val="18"/>
        </w:rPr>
        <w:t>19</w:t>
      </w:r>
    </w:fldSimple>
    <w:r>
      <w:rPr>
        <w:color w:val="80808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463899"/>
      <w:docPartObj>
        <w:docPartGallery w:val="Page Numbers (Bottom of Page)"/>
        <w:docPartUnique/>
      </w:docPartObj>
    </w:sdtPr>
    <w:sdtEndPr>
      <w:rPr>
        <w:color w:val="7F7F7F" w:themeColor="background1" w:themeShade="7F"/>
        <w:spacing w:val="60"/>
      </w:rPr>
    </w:sdtEndPr>
    <w:sdtContent>
      <w:p w14:paraId="257AB5B3" w14:textId="3AE4482A" w:rsidR="00F40D7C" w:rsidRDefault="00F40D7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EB0F172" w14:textId="458C5CA5" w:rsidR="002B5683" w:rsidRDefault="002B5683">
    <w:pPr>
      <w:tabs>
        <w:tab w:val="center" w:pos="6481"/>
        <w:tab w:val="center" w:pos="7201"/>
        <w:tab w:val="center" w:pos="8483"/>
      </w:tabs>
      <w:spacing w:after="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8EC1" w14:textId="77777777" w:rsidR="002B5683" w:rsidRDefault="004467CB">
    <w:pPr>
      <w:spacing w:after="45" w:line="259" w:lineRule="auto"/>
      <w:ind w:right="125"/>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A9D8795" wp14:editId="186743AF">
              <wp:simplePos x="0" y="0"/>
              <wp:positionH relativeFrom="page">
                <wp:posOffset>701040</wp:posOffset>
              </wp:positionH>
              <wp:positionV relativeFrom="page">
                <wp:posOffset>10094976</wp:posOffset>
              </wp:positionV>
              <wp:extent cx="6158230" cy="6096"/>
              <wp:effectExtent l="0" t="0" r="0" b="0"/>
              <wp:wrapSquare wrapText="bothSides"/>
              <wp:docPr id="28686" name="Group 28686"/>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29606" name="Shape 29606"/>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DB4269" id="Group 28686" o:spid="_x0000_s1026" style="position:absolute;margin-left:55.2pt;margin-top:794.9pt;width:484.9pt;height:.5pt;z-index:251663360;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">
              <v:shape id="Shape 29606"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" path="m,l6158230,r,9144l,9144,,e" fillcolor="black" stroked="f" strokeweight="0">
                <v:stroke miterlimit="83231f" joinstyle="miter"/>
                <v:path arrowok="t" textboxrect="0,0,6158230,9144"/>
              </v:shape>
              <w10:wrap type="square" anchorx="page" anchory="page"/>
            </v:group>
          </w:pict>
        </mc:Fallback>
      </mc:AlternateContent>
    </w:r>
    <w:r>
      <w:rPr>
        <w:color w:val="808080"/>
        <w:sz w:val="12"/>
      </w:rPr>
      <w:t xml:space="preserve"> </w:t>
    </w:r>
  </w:p>
  <w:p w14:paraId="57BB786D" w14:textId="77777777" w:rsidR="002B5683" w:rsidRDefault="004467CB">
    <w:pPr>
      <w:tabs>
        <w:tab w:val="center" w:pos="6481"/>
        <w:tab w:val="center" w:pos="7201"/>
        <w:tab w:val="center" w:pos="8483"/>
      </w:tabs>
      <w:spacing w:after="0" w:line="259" w:lineRule="auto"/>
    </w:pPr>
    <w:r>
      <w:rPr>
        <w:color w:val="808080"/>
        <w:sz w:val="18"/>
      </w:rPr>
      <w:t xml:space="preserve"> Slough Baptist Church, Windsor Road, Slough, </w:t>
    </w:r>
    <w:proofErr w:type="spellStart"/>
    <w:r>
      <w:rPr>
        <w:color w:val="808080"/>
        <w:sz w:val="18"/>
      </w:rPr>
      <w:t>SL1</w:t>
    </w:r>
    <w:proofErr w:type="spellEnd"/>
    <w:r>
      <w:rPr>
        <w:color w:val="808080"/>
        <w:sz w:val="18"/>
      </w:rPr>
      <w:t xml:space="preserve"> </w:t>
    </w:r>
    <w:proofErr w:type="spellStart"/>
    <w:r>
      <w:rPr>
        <w:color w:val="808080"/>
        <w:sz w:val="18"/>
      </w:rPr>
      <w:t>2EJ</w:t>
    </w:r>
    <w:proofErr w:type="spellEnd"/>
    <w:r>
      <w:rPr>
        <w:color w:val="808080"/>
        <w:sz w:val="18"/>
      </w:rPr>
      <w:t xml:space="preserve">, United Kingdom. </w:t>
    </w:r>
    <w:r>
      <w:rPr>
        <w:color w:val="808080"/>
        <w:sz w:val="18"/>
      </w:rPr>
      <w:tab/>
      <w:t xml:space="preserve"> </w:t>
    </w:r>
    <w:r>
      <w:rPr>
        <w:color w:val="808080"/>
        <w:sz w:val="18"/>
      </w:rPr>
      <w:tab/>
      <w:t xml:space="preserve"> </w:t>
    </w:r>
    <w:r>
      <w:rPr>
        <w:color w:val="808080"/>
        <w:sz w:val="18"/>
      </w:rPr>
      <w:tab/>
      <w:t xml:space="preserve">Page </w:t>
    </w:r>
    <w:r>
      <w:rPr>
        <w:color w:val="000000"/>
        <w:sz w:val="24"/>
      </w:rPr>
      <w:fldChar w:fldCharType="begin"/>
    </w:r>
    <w:r>
      <w:instrText xml:space="preserve"> PAGE   \* MERGEFORMAT </w:instrText>
    </w:r>
    <w:r>
      <w:rPr>
        <w:color w:val="000000"/>
        <w:sz w:val="24"/>
      </w:rPr>
      <w:fldChar w:fldCharType="separate"/>
    </w:r>
    <w:r>
      <w:rPr>
        <w:color w:val="808080"/>
        <w:sz w:val="18"/>
      </w:rPr>
      <w:t>10</w:t>
    </w:r>
    <w:r>
      <w:rPr>
        <w:color w:val="808080"/>
        <w:sz w:val="18"/>
      </w:rPr>
      <w:fldChar w:fldCharType="end"/>
    </w:r>
    <w:r>
      <w:rPr>
        <w:color w:val="808080"/>
        <w:sz w:val="18"/>
      </w:rPr>
      <w:t xml:space="preserve"> of </w:t>
    </w:r>
    <w:fldSimple w:instr=" NUMPAGES   \* MERGEFORMAT ">
      <w:r w:rsidR="002B5683">
        <w:rPr>
          <w:color w:val="808080"/>
          <w:sz w:val="18"/>
        </w:rPr>
        <w:t>19</w:t>
      </w:r>
    </w:fldSimple>
    <w:r>
      <w:rPr>
        <w:color w:val="80808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8AB5" w14:textId="77777777" w:rsidR="002D4261" w:rsidRDefault="002D4261">
      <w:pPr>
        <w:spacing w:after="0" w:line="240" w:lineRule="auto"/>
      </w:pPr>
      <w:r>
        <w:separator/>
      </w:r>
    </w:p>
  </w:footnote>
  <w:footnote w:type="continuationSeparator" w:id="0">
    <w:p w14:paraId="2F3FBEE9" w14:textId="77777777" w:rsidR="002D4261" w:rsidRDefault="002D4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1F0"/>
    <w:multiLevelType w:val="hybridMultilevel"/>
    <w:tmpl w:val="BBAA18EC"/>
    <w:lvl w:ilvl="0" w:tplc="9058E5B2">
      <w:start w:val="1"/>
      <w:numFmt w:val="bullet"/>
      <w:lvlText w:val="•"/>
      <w:lvlJc w:val="left"/>
      <w:pPr>
        <w:ind w:left="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34BAFC">
      <w:start w:val="1"/>
      <w:numFmt w:val="bullet"/>
      <w:lvlText w:val="o"/>
      <w:lvlJc w:val="left"/>
      <w:pPr>
        <w:ind w:left="1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9C95F0">
      <w:start w:val="1"/>
      <w:numFmt w:val="bullet"/>
      <w:lvlText w:val="▪"/>
      <w:lvlJc w:val="left"/>
      <w:pPr>
        <w:ind w:left="2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C0A6E4">
      <w:start w:val="1"/>
      <w:numFmt w:val="bullet"/>
      <w:lvlText w:val="•"/>
      <w:lvlJc w:val="left"/>
      <w:pPr>
        <w:ind w:left="3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3696F0">
      <w:start w:val="1"/>
      <w:numFmt w:val="bullet"/>
      <w:lvlText w:val="o"/>
      <w:lvlJc w:val="left"/>
      <w:pPr>
        <w:ind w:left="3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48C3E0">
      <w:start w:val="1"/>
      <w:numFmt w:val="bullet"/>
      <w:lvlText w:val="▪"/>
      <w:lvlJc w:val="left"/>
      <w:pPr>
        <w:ind w:left="4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EE2D7C">
      <w:start w:val="1"/>
      <w:numFmt w:val="bullet"/>
      <w:lvlText w:val="•"/>
      <w:lvlJc w:val="left"/>
      <w:pPr>
        <w:ind w:left="5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2AF022">
      <w:start w:val="1"/>
      <w:numFmt w:val="bullet"/>
      <w:lvlText w:val="o"/>
      <w:lvlJc w:val="left"/>
      <w:pPr>
        <w:ind w:left="5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6A6BA4">
      <w:start w:val="1"/>
      <w:numFmt w:val="bullet"/>
      <w:lvlText w:val="▪"/>
      <w:lvlJc w:val="left"/>
      <w:pPr>
        <w:ind w:left="6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5F3CEE"/>
    <w:multiLevelType w:val="hybridMultilevel"/>
    <w:tmpl w:val="5AB08EE8"/>
    <w:lvl w:ilvl="0" w:tplc="FDD80F18">
      <w:start w:val="1"/>
      <w:numFmt w:val="bullet"/>
      <w:lvlText w:val="•"/>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5C4392">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9C045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52757C">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2C32D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52D720">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46952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72EA9A">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A4638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956D08"/>
    <w:multiLevelType w:val="hybridMultilevel"/>
    <w:tmpl w:val="3182CCB2"/>
    <w:lvl w:ilvl="0" w:tplc="FDB2396C">
      <w:start w:val="2"/>
      <w:numFmt w:val="bullet"/>
      <w:lvlText w:val="-"/>
      <w:lvlJc w:val="left"/>
      <w:pPr>
        <w:ind w:left="720" w:hanging="360"/>
      </w:pPr>
      <w:rPr>
        <w:rFonts w:ascii="Franklin Gothic Book" w:eastAsiaTheme="minorEastAsia"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2A58"/>
    <w:multiLevelType w:val="hybridMultilevel"/>
    <w:tmpl w:val="7302775C"/>
    <w:lvl w:ilvl="0" w:tplc="96E0A9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CAB2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F0EB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38D5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6CF4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9602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4483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64D4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5A77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01A85"/>
    <w:multiLevelType w:val="hybridMultilevel"/>
    <w:tmpl w:val="19E4B42C"/>
    <w:lvl w:ilvl="0" w:tplc="9A5099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18DE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0EF8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5803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BE8D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CA00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52BC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08DE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52F0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C07D0"/>
    <w:multiLevelType w:val="hybridMultilevel"/>
    <w:tmpl w:val="53401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F713FE"/>
    <w:multiLevelType w:val="hybridMultilevel"/>
    <w:tmpl w:val="76D66558"/>
    <w:lvl w:ilvl="0" w:tplc="6A944CFE">
      <w:start w:val="1"/>
      <w:numFmt w:val="bullet"/>
      <w:lvlText w:val="•"/>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9488D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DEDB8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088E3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08C2B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8CAE0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40A5B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2B2A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A60FC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7E1007"/>
    <w:multiLevelType w:val="hybridMultilevel"/>
    <w:tmpl w:val="3C145E72"/>
    <w:lvl w:ilvl="0" w:tplc="B6684DFC">
      <w:start w:val="1"/>
      <w:numFmt w:val="bullet"/>
      <w:lvlText w:val="•"/>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683FEE">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DA6028">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9C888C">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E4F3CC">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80DCC2">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D2E05C">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7AC164">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A68314">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250DE9"/>
    <w:multiLevelType w:val="hybridMultilevel"/>
    <w:tmpl w:val="88DE0E26"/>
    <w:lvl w:ilvl="0" w:tplc="2FBA5F60">
      <w:start w:val="1"/>
      <w:numFmt w:val="bullet"/>
      <w:lvlText w:val="•"/>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A24D8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FC922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E2153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B65A7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9E7F6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32B9A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BCADF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547BC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7D0314"/>
    <w:multiLevelType w:val="hybridMultilevel"/>
    <w:tmpl w:val="8832766E"/>
    <w:lvl w:ilvl="0" w:tplc="BFEEC334">
      <w:start w:val="1"/>
      <w:numFmt w:val="bullet"/>
      <w:lvlText w:val="•"/>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4ABA96">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8E6940">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98F90C">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CA561A">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6C8982">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B47D7A">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CAF012">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BEB5D4">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791A47"/>
    <w:multiLevelType w:val="hybridMultilevel"/>
    <w:tmpl w:val="40EAD2CA"/>
    <w:lvl w:ilvl="0" w:tplc="F710E178">
      <w:numFmt w:val="bullet"/>
      <w:lvlText w:val="-"/>
      <w:lvlJc w:val="left"/>
      <w:pPr>
        <w:ind w:left="715" w:hanging="360"/>
      </w:pPr>
      <w:rPr>
        <w:rFonts w:ascii="Franklin Gothic Book" w:eastAsiaTheme="minorEastAsia" w:hAnsi="Franklin Gothic Book" w:cstheme="minorBidi"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1" w15:restartNumberingAfterBreak="0">
    <w:nsid w:val="42A50687"/>
    <w:multiLevelType w:val="hybridMultilevel"/>
    <w:tmpl w:val="15329612"/>
    <w:lvl w:ilvl="0" w:tplc="B32E95A4">
      <w:start w:val="1"/>
      <w:numFmt w:val="bullet"/>
      <w:lvlText w:val="•"/>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84DB9A">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C2808E">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DA542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E608C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1A3ED6">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FAB400">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407C3C">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B6FCC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E06E1B"/>
    <w:multiLevelType w:val="hybridMultilevel"/>
    <w:tmpl w:val="C14AC170"/>
    <w:lvl w:ilvl="0" w:tplc="9E22E57A">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3A04C6">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FAA35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908928">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B62BF2">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0021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38B1D2">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DE57BE">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3A3C10">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586A8A"/>
    <w:multiLevelType w:val="hybridMultilevel"/>
    <w:tmpl w:val="DCF0A6D8"/>
    <w:lvl w:ilvl="0" w:tplc="30440B16">
      <w:start w:val="1"/>
      <w:numFmt w:val="bullet"/>
      <w:lvlText w:val="•"/>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CC41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AA68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6EAD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071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A8D26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4E58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70DA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241E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D2409D7"/>
    <w:multiLevelType w:val="hybridMultilevel"/>
    <w:tmpl w:val="71D2F8D0"/>
    <w:lvl w:ilvl="0" w:tplc="0A4C7BB2">
      <w:start w:val="1"/>
      <w:numFmt w:val="bullet"/>
      <w:lvlText w:val="•"/>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3E3F52">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BCB792">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FC51E8">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149E28">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229B08">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F42E1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EE6A5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8239D8">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DB81D89"/>
    <w:multiLevelType w:val="hybridMultilevel"/>
    <w:tmpl w:val="A22ACFA2"/>
    <w:lvl w:ilvl="0" w:tplc="FAF6707C">
      <w:start w:val="1"/>
      <w:numFmt w:val="bullet"/>
      <w:lvlText w:val="•"/>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8CD5FA">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60404A">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681A98">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58B4F2">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3822BC">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46AE9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407D52">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4E7F3E">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E007449"/>
    <w:multiLevelType w:val="hybridMultilevel"/>
    <w:tmpl w:val="D75091AA"/>
    <w:lvl w:ilvl="0" w:tplc="B0121D0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D4992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0C403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B20EC6">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8622B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0694F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160C5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F008BA">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BADF5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E3F59EF"/>
    <w:multiLevelType w:val="hybridMultilevel"/>
    <w:tmpl w:val="E7A42FC8"/>
    <w:lvl w:ilvl="0" w:tplc="7E2E4060">
      <w:start w:val="1"/>
      <w:numFmt w:val="bullet"/>
      <w:lvlText w:val="•"/>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2E404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DE2FD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FE613E">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A6040">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9C089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D25816">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44FBB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DAA8C6">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06A0542"/>
    <w:multiLevelType w:val="hybridMultilevel"/>
    <w:tmpl w:val="E55484F2"/>
    <w:lvl w:ilvl="0" w:tplc="AADA075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348F1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B63AF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26ACC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56570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0883D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3E657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82CA8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2658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873D27"/>
    <w:multiLevelType w:val="hybridMultilevel"/>
    <w:tmpl w:val="9F121FAC"/>
    <w:lvl w:ilvl="0" w:tplc="51046204">
      <w:start w:val="1"/>
      <w:numFmt w:val="bullet"/>
      <w:lvlText w:val="-"/>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0AECF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3E4E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D6F27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5C709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633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EA978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6C431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A85AA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E927C62"/>
    <w:multiLevelType w:val="hybridMultilevel"/>
    <w:tmpl w:val="43208F8E"/>
    <w:lvl w:ilvl="0" w:tplc="BAE8F8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E686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6A6A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2006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C660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D67A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9664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AC77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74FB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14842050">
    <w:abstractNumId w:val="19"/>
  </w:num>
  <w:num w:numId="2" w16cid:durableId="1921715710">
    <w:abstractNumId w:val="13"/>
  </w:num>
  <w:num w:numId="3" w16cid:durableId="633215130">
    <w:abstractNumId w:val="18"/>
  </w:num>
  <w:num w:numId="4" w16cid:durableId="849953501">
    <w:abstractNumId w:val="3"/>
  </w:num>
  <w:num w:numId="5" w16cid:durableId="1494756572">
    <w:abstractNumId w:val="12"/>
  </w:num>
  <w:num w:numId="6" w16cid:durableId="1538665466">
    <w:abstractNumId w:val="20"/>
  </w:num>
  <w:num w:numId="7" w16cid:durableId="1992980071">
    <w:abstractNumId w:val="4"/>
  </w:num>
  <w:num w:numId="8" w16cid:durableId="787356409">
    <w:abstractNumId w:val="17"/>
  </w:num>
  <w:num w:numId="9" w16cid:durableId="266037137">
    <w:abstractNumId w:val="0"/>
  </w:num>
  <w:num w:numId="10" w16cid:durableId="410398094">
    <w:abstractNumId w:val="15"/>
  </w:num>
  <w:num w:numId="11" w16cid:durableId="1391004447">
    <w:abstractNumId w:val="14"/>
  </w:num>
  <w:num w:numId="12" w16cid:durableId="1455095907">
    <w:abstractNumId w:val="11"/>
  </w:num>
  <w:num w:numId="13" w16cid:durableId="1225800755">
    <w:abstractNumId w:val="1"/>
  </w:num>
  <w:num w:numId="14" w16cid:durableId="93209940">
    <w:abstractNumId w:val="9"/>
  </w:num>
  <w:num w:numId="15" w16cid:durableId="1884363914">
    <w:abstractNumId w:val="7"/>
  </w:num>
  <w:num w:numId="16" w16cid:durableId="376853128">
    <w:abstractNumId w:val="6"/>
  </w:num>
  <w:num w:numId="17" w16cid:durableId="1560626113">
    <w:abstractNumId w:val="8"/>
  </w:num>
  <w:num w:numId="18" w16cid:durableId="745029938">
    <w:abstractNumId w:val="16"/>
  </w:num>
  <w:num w:numId="19" w16cid:durableId="1554270540">
    <w:abstractNumId w:val="5"/>
  </w:num>
  <w:num w:numId="20" w16cid:durableId="1761872949">
    <w:abstractNumId w:val="2"/>
  </w:num>
  <w:num w:numId="21" w16cid:durableId="1664042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83"/>
    <w:rsid w:val="00031357"/>
    <w:rsid w:val="00047ACA"/>
    <w:rsid w:val="0015606E"/>
    <w:rsid w:val="001834C4"/>
    <w:rsid w:val="001A7DD4"/>
    <w:rsid w:val="001B5F42"/>
    <w:rsid w:val="00230AFE"/>
    <w:rsid w:val="00236872"/>
    <w:rsid w:val="00261042"/>
    <w:rsid w:val="002759E2"/>
    <w:rsid w:val="002A7A40"/>
    <w:rsid w:val="002B3D5E"/>
    <w:rsid w:val="002B5683"/>
    <w:rsid w:val="002D4261"/>
    <w:rsid w:val="00326DA6"/>
    <w:rsid w:val="004222D4"/>
    <w:rsid w:val="004467CB"/>
    <w:rsid w:val="004549EC"/>
    <w:rsid w:val="005217DE"/>
    <w:rsid w:val="00575F52"/>
    <w:rsid w:val="005B3730"/>
    <w:rsid w:val="005E4E20"/>
    <w:rsid w:val="00634109"/>
    <w:rsid w:val="006F1960"/>
    <w:rsid w:val="007858E9"/>
    <w:rsid w:val="0086409A"/>
    <w:rsid w:val="008714DF"/>
    <w:rsid w:val="008B679F"/>
    <w:rsid w:val="008C291A"/>
    <w:rsid w:val="0091713D"/>
    <w:rsid w:val="0093320A"/>
    <w:rsid w:val="009623DA"/>
    <w:rsid w:val="009938D3"/>
    <w:rsid w:val="009A7D94"/>
    <w:rsid w:val="00A135C9"/>
    <w:rsid w:val="00A306D1"/>
    <w:rsid w:val="00A56F43"/>
    <w:rsid w:val="00B54404"/>
    <w:rsid w:val="00B91492"/>
    <w:rsid w:val="00BA3C26"/>
    <w:rsid w:val="00C3239E"/>
    <w:rsid w:val="00C72C9F"/>
    <w:rsid w:val="00C829F3"/>
    <w:rsid w:val="00D24014"/>
    <w:rsid w:val="00D6297E"/>
    <w:rsid w:val="00D64B14"/>
    <w:rsid w:val="00D76B29"/>
    <w:rsid w:val="00D80FC5"/>
    <w:rsid w:val="00DB46CC"/>
    <w:rsid w:val="00E43888"/>
    <w:rsid w:val="00EA5C12"/>
    <w:rsid w:val="00F133CA"/>
    <w:rsid w:val="00F40D7C"/>
    <w:rsid w:val="00F6435B"/>
    <w:rsid w:val="00F65766"/>
    <w:rsid w:val="00F80462"/>
    <w:rsid w:val="00F81599"/>
    <w:rsid w:val="00F8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85F6"/>
  <w15:docId w15:val="{205005B0-D06C-4C5F-A792-BC85E024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C12"/>
  </w:style>
  <w:style w:type="paragraph" w:styleId="Heading1">
    <w:name w:val="heading 1"/>
    <w:basedOn w:val="Normal"/>
    <w:next w:val="Normal"/>
    <w:link w:val="Heading1Char"/>
    <w:uiPriority w:val="9"/>
    <w:qFormat/>
    <w:rsid w:val="00EA5C12"/>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5C12"/>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5C12"/>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EA5C12"/>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EA5C12"/>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EA5C12"/>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EA5C12"/>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EA5C1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5C1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C12"/>
    <w:rPr>
      <w:caps/>
      <w:color w:val="FFFFFF" w:themeColor="background1"/>
      <w:spacing w:val="15"/>
      <w:sz w:val="22"/>
      <w:szCs w:val="22"/>
      <w:shd w:val="clear" w:color="auto" w:fill="4A66AC" w:themeFill="accent1"/>
    </w:rPr>
  </w:style>
  <w:style w:type="character" w:customStyle="1" w:styleId="Heading4Char">
    <w:name w:val="Heading 4 Char"/>
    <w:basedOn w:val="DefaultParagraphFont"/>
    <w:link w:val="Heading4"/>
    <w:uiPriority w:val="9"/>
    <w:rsid w:val="00EA5C12"/>
    <w:rPr>
      <w:caps/>
      <w:color w:val="374C80" w:themeColor="accent1" w:themeShade="BF"/>
      <w:spacing w:val="10"/>
    </w:rPr>
  </w:style>
  <w:style w:type="character" w:customStyle="1" w:styleId="Heading3Char">
    <w:name w:val="Heading 3 Char"/>
    <w:basedOn w:val="DefaultParagraphFont"/>
    <w:link w:val="Heading3"/>
    <w:uiPriority w:val="9"/>
    <w:rsid w:val="00EA5C12"/>
    <w:rPr>
      <w:caps/>
      <w:color w:val="243255" w:themeColor="accent1" w:themeShade="7F"/>
      <w:spacing w:val="15"/>
    </w:rPr>
  </w:style>
  <w:style w:type="character" w:customStyle="1" w:styleId="Heading2Char">
    <w:name w:val="Heading 2 Char"/>
    <w:basedOn w:val="DefaultParagraphFont"/>
    <w:link w:val="Heading2"/>
    <w:uiPriority w:val="9"/>
    <w:rsid w:val="00EA5C12"/>
    <w:rPr>
      <w:caps/>
      <w:spacing w:val="15"/>
      <w:shd w:val="clear" w:color="auto" w:fill="D9DFEF" w:themeFill="accent1" w:themeFillTint="3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75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9E2"/>
    <w:rPr>
      <w:rFonts w:ascii="Arial" w:eastAsia="Arial" w:hAnsi="Arial" w:cs="Arial"/>
      <w:color w:val="000000"/>
      <w:sz w:val="24"/>
    </w:rPr>
  </w:style>
  <w:style w:type="paragraph" w:styleId="Footer">
    <w:name w:val="footer"/>
    <w:basedOn w:val="Normal"/>
    <w:link w:val="FooterChar"/>
    <w:uiPriority w:val="99"/>
    <w:unhideWhenUsed/>
    <w:rsid w:val="002759E2"/>
    <w:pPr>
      <w:tabs>
        <w:tab w:val="center" w:pos="4680"/>
        <w:tab w:val="right" w:pos="9360"/>
      </w:tabs>
      <w:spacing w:after="0" w:line="240" w:lineRule="auto"/>
    </w:pPr>
    <w:rPr>
      <w:rFonts w:cs="Times New Roman"/>
      <w:sz w:val="22"/>
      <w:lang w:val="en-US" w:eastAsia="en-US"/>
    </w:rPr>
  </w:style>
  <w:style w:type="character" w:customStyle="1" w:styleId="FooterChar">
    <w:name w:val="Footer Char"/>
    <w:basedOn w:val="DefaultParagraphFont"/>
    <w:link w:val="Footer"/>
    <w:uiPriority w:val="99"/>
    <w:rsid w:val="002759E2"/>
    <w:rPr>
      <w:rFonts w:cs="Times New Roman"/>
      <w:kern w:val="0"/>
      <w:lang w:val="en-US" w:eastAsia="en-US"/>
      <w14:ligatures w14:val="none"/>
    </w:rPr>
  </w:style>
  <w:style w:type="character" w:styleId="Hyperlink">
    <w:name w:val="Hyperlink"/>
    <w:basedOn w:val="DefaultParagraphFont"/>
    <w:uiPriority w:val="99"/>
    <w:unhideWhenUsed/>
    <w:rsid w:val="00230AFE"/>
    <w:rPr>
      <w:color w:val="9454C3" w:themeColor="hyperlink"/>
      <w:u w:val="single"/>
    </w:rPr>
  </w:style>
  <w:style w:type="character" w:styleId="UnresolvedMention">
    <w:name w:val="Unresolved Mention"/>
    <w:basedOn w:val="DefaultParagraphFont"/>
    <w:uiPriority w:val="99"/>
    <w:semiHidden/>
    <w:unhideWhenUsed/>
    <w:rsid w:val="00230AFE"/>
    <w:rPr>
      <w:color w:val="605E5C"/>
      <w:shd w:val="clear" w:color="auto" w:fill="E1DFDD"/>
    </w:rPr>
  </w:style>
  <w:style w:type="character" w:styleId="CommentReference">
    <w:name w:val="annotation reference"/>
    <w:basedOn w:val="DefaultParagraphFont"/>
    <w:uiPriority w:val="99"/>
    <w:semiHidden/>
    <w:unhideWhenUsed/>
    <w:rsid w:val="001834C4"/>
    <w:rPr>
      <w:sz w:val="16"/>
      <w:szCs w:val="16"/>
    </w:rPr>
  </w:style>
  <w:style w:type="paragraph" w:styleId="CommentText">
    <w:name w:val="annotation text"/>
    <w:basedOn w:val="Normal"/>
    <w:link w:val="CommentTextChar"/>
    <w:uiPriority w:val="99"/>
    <w:unhideWhenUsed/>
    <w:rsid w:val="001834C4"/>
    <w:pPr>
      <w:spacing w:line="240" w:lineRule="auto"/>
    </w:pPr>
  </w:style>
  <w:style w:type="character" w:customStyle="1" w:styleId="CommentTextChar">
    <w:name w:val="Comment Text Char"/>
    <w:basedOn w:val="DefaultParagraphFont"/>
    <w:link w:val="CommentText"/>
    <w:uiPriority w:val="99"/>
    <w:rsid w:val="001834C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834C4"/>
    <w:rPr>
      <w:b/>
      <w:bCs/>
    </w:rPr>
  </w:style>
  <w:style w:type="character" w:customStyle="1" w:styleId="CommentSubjectChar">
    <w:name w:val="Comment Subject Char"/>
    <w:basedOn w:val="CommentTextChar"/>
    <w:link w:val="CommentSubject"/>
    <w:uiPriority w:val="99"/>
    <w:semiHidden/>
    <w:rsid w:val="001834C4"/>
    <w:rPr>
      <w:rFonts w:ascii="Arial" w:eastAsia="Arial" w:hAnsi="Arial" w:cs="Arial"/>
      <w:b/>
      <w:bCs/>
      <w:color w:val="000000"/>
      <w:sz w:val="20"/>
      <w:szCs w:val="20"/>
    </w:rPr>
  </w:style>
  <w:style w:type="character" w:customStyle="1" w:styleId="Heading5Char">
    <w:name w:val="Heading 5 Char"/>
    <w:basedOn w:val="DefaultParagraphFont"/>
    <w:link w:val="Heading5"/>
    <w:uiPriority w:val="9"/>
    <w:semiHidden/>
    <w:rsid w:val="00EA5C12"/>
    <w:rPr>
      <w:caps/>
      <w:color w:val="374C80" w:themeColor="accent1" w:themeShade="BF"/>
      <w:spacing w:val="10"/>
    </w:rPr>
  </w:style>
  <w:style w:type="character" w:customStyle="1" w:styleId="Heading6Char">
    <w:name w:val="Heading 6 Char"/>
    <w:basedOn w:val="DefaultParagraphFont"/>
    <w:link w:val="Heading6"/>
    <w:uiPriority w:val="9"/>
    <w:semiHidden/>
    <w:rsid w:val="00EA5C12"/>
    <w:rPr>
      <w:caps/>
      <w:color w:val="374C80" w:themeColor="accent1" w:themeShade="BF"/>
      <w:spacing w:val="10"/>
    </w:rPr>
  </w:style>
  <w:style w:type="character" w:customStyle="1" w:styleId="Heading7Char">
    <w:name w:val="Heading 7 Char"/>
    <w:basedOn w:val="DefaultParagraphFont"/>
    <w:link w:val="Heading7"/>
    <w:uiPriority w:val="9"/>
    <w:semiHidden/>
    <w:rsid w:val="00EA5C12"/>
    <w:rPr>
      <w:caps/>
      <w:color w:val="374C80" w:themeColor="accent1" w:themeShade="BF"/>
      <w:spacing w:val="10"/>
    </w:rPr>
  </w:style>
  <w:style w:type="character" w:customStyle="1" w:styleId="Heading8Char">
    <w:name w:val="Heading 8 Char"/>
    <w:basedOn w:val="DefaultParagraphFont"/>
    <w:link w:val="Heading8"/>
    <w:uiPriority w:val="9"/>
    <w:semiHidden/>
    <w:rsid w:val="00EA5C12"/>
    <w:rPr>
      <w:caps/>
      <w:spacing w:val="10"/>
      <w:sz w:val="18"/>
      <w:szCs w:val="18"/>
    </w:rPr>
  </w:style>
  <w:style w:type="character" w:customStyle="1" w:styleId="Heading9Char">
    <w:name w:val="Heading 9 Char"/>
    <w:basedOn w:val="DefaultParagraphFont"/>
    <w:link w:val="Heading9"/>
    <w:uiPriority w:val="9"/>
    <w:semiHidden/>
    <w:rsid w:val="00EA5C12"/>
    <w:rPr>
      <w:i/>
      <w:iCs/>
      <w:caps/>
      <w:spacing w:val="10"/>
      <w:sz w:val="18"/>
      <w:szCs w:val="18"/>
    </w:rPr>
  </w:style>
  <w:style w:type="paragraph" w:styleId="Caption">
    <w:name w:val="caption"/>
    <w:basedOn w:val="Normal"/>
    <w:next w:val="Normal"/>
    <w:uiPriority w:val="35"/>
    <w:semiHidden/>
    <w:unhideWhenUsed/>
    <w:qFormat/>
    <w:rsid w:val="00EA5C12"/>
    <w:rPr>
      <w:b/>
      <w:bCs/>
      <w:color w:val="374C80" w:themeColor="accent1" w:themeShade="BF"/>
      <w:sz w:val="16"/>
      <w:szCs w:val="16"/>
    </w:rPr>
  </w:style>
  <w:style w:type="paragraph" w:styleId="Title">
    <w:name w:val="Title"/>
    <w:basedOn w:val="Normal"/>
    <w:next w:val="Normal"/>
    <w:link w:val="TitleChar"/>
    <w:uiPriority w:val="10"/>
    <w:qFormat/>
    <w:rsid w:val="00EA5C12"/>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EA5C12"/>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EA5C1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5C12"/>
    <w:rPr>
      <w:caps/>
      <w:color w:val="595959" w:themeColor="text1" w:themeTint="A6"/>
      <w:spacing w:val="10"/>
      <w:sz w:val="21"/>
      <w:szCs w:val="21"/>
    </w:rPr>
  </w:style>
  <w:style w:type="character" w:styleId="Strong">
    <w:name w:val="Strong"/>
    <w:uiPriority w:val="22"/>
    <w:qFormat/>
    <w:rsid w:val="00EA5C12"/>
    <w:rPr>
      <w:b/>
      <w:bCs/>
    </w:rPr>
  </w:style>
  <w:style w:type="character" w:styleId="Emphasis">
    <w:name w:val="Emphasis"/>
    <w:uiPriority w:val="20"/>
    <w:qFormat/>
    <w:rsid w:val="00EA5C12"/>
    <w:rPr>
      <w:caps/>
      <w:color w:val="243255" w:themeColor="accent1" w:themeShade="7F"/>
      <w:spacing w:val="5"/>
    </w:rPr>
  </w:style>
  <w:style w:type="paragraph" w:styleId="NoSpacing">
    <w:name w:val="No Spacing"/>
    <w:uiPriority w:val="1"/>
    <w:qFormat/>
    <w:rsid w:val="00EA5C12"/>
    <w:pPr>
      <w:spacing w:after="0" w:line="240" w:lineRule="auto"/>
    </w:pPr>
  </w:style>
  <w:style w:type="paragraph" w:styleId="Quote">
    <w:name w:val="Quote"/>
    <w:basedOn w:val="Normal"/>
    <w:next w:val="Normal"/>
    <w:link w:val="QuoteChar"/>
    <w:uiPriority w:val="29"/>
    <w:qFormat/>
    <w:rsid w:val="00EA5C12"/>
    <w:rPr>
      <w:i/>
      <w:iCs/>
      <w:sz w:val="24"/>
      <w:szCs w:val="24"/>
    </w:rPr>
  </w:style>
  <w:style w:type="character" w:customStyle="1" w:styleId="QuoteChar">
    <w:name w:val="Quote Char"/>
    <w:basedOn w:val="DefaultParagraphFont"/>
    <w:link w:val="Quote"/>
    <w:uiPriority w:val="29"/>
    <w:rsid w:val="00EA5C12"/>
    <w:rPr>
      <w:i/>
      <w:iCs/>
      <w:sz w:val="24"/>
      <w:szCs w:val="24"/>
    </w:rPr>
  </w:style>
  <w:style w:type="paragraph" w:styleId="IntenseQuote">
    <w:name w:val="Intense Quote"/>
    <w:basedOn w:val="Normal"/>
    <w:next w:val="Normal"/>
    <w:link w:val="IntenseQuoteChar"/>
    <w:uiPriority w:val="30"/>
    <w:qFormat/>
    <w:rsid w:val="00EA5C12"/>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EA5C12"/>
    <w:rPr>
      <w:color w:val="4A66AC" w:themeColor="accent1"/>
      <w:sz w:val="24"/>
      <w:szCs w:val="24"/>
    </w:rPr>
  </w:style>
  <w:style w:type="character" w:styleId="SubtleEmphasis">
    <w:name w:val="Subtle Emphasis"/>
    <w:uiPriority w:val="19"/>
    <w:qFormat/>
    <w:rsid w:val="00EA5C12"/>
    <w:rPr>
      <w:i/>
      <w:iCs/>
      <w:color w:val="243255" w:themeColor="accent1" w:themeShade="7F"/>
    </w:rPr>
  </w:style>
  <w:style w:type="character" w:styleId="IntenseEmphasis">
    <w:name w:val="Intense Emphasis"/>
    <w:uiPriority w:val="21"/>
    <w:qFormat/>
    <w:rsid w:val="00EA5C12"/>
    <w:rPr>
      <w:b/>
      <w:bCs/>
      <w:caps/>
      <w:color w:val="243255" w:themeColor="accent1" w:themeShade="7F"/>
      <w:spacing w:val="10"/>
    </w:rPr>
  </w:style>
  <w:style w:type="character" w:styleId="SubtleReference">
    <w:name w:val="Subtle Reference"/>
    <w:uiPriority w:val="31"/>
    <w:qFormat/>
    <w:rsid w:val="00EA5C12"/>
    <w:rPr>
      <w:b/>
      <w:bCs/>
      <w:color w:val="4A66AC" w:themeColor="accent1"/>
    </w:rPr>
  </w:style>
  <w:style w:type="character" w:styleId="IntenseReference">
    <w:name w:val="Intense Reference"/>
    <w:uiPriority w:val="32"/>
    <w:qFormat/>
    <w:rsid w:val="00EA5C12"/>
    <w:rPr>
      <w:b/>
      <w:bCs/>
      <w:i/>
      <w:iCs/>
      <w:caps/>
      <w:color w:val="4A66AC" w:themeColor="accent1"/>
    </w:rPr>
  </w:style>
  <w:style w:type="character" w:styleId="BookTitle">
    <w:name w:val="Book Title"/>
    <w:uiPriority w:val="33"/>
    <w:qFormat/>
    <w:rsid w:val="00EA5C12"/>
    <w:rPr>
      <w:b/>
      <w:bCs/>
      <w:i/>
      <w:iCs/>
      <w:spacing w:val="0"/>
    </w:rPr>
  </w:style>
  <w:style w:type="paragraph" w:styleId="TOCHeading">
    <w:name w:val="TOC Heading"/>
    <w:basedOn w:val="Heading1"/>
    <w:next w:val="Normal"/>
    <w:uiPriority w:val="39"/>
    <w:semiHidden/>
    <w:unhideWhenUsed/>
    <w:qFormat/>
    <w:rsid w:val="00EA5C12"/>
    <w:pPr>
      <w:outlineLvl w:val="9"/>
    </w:pPr>
  </w:style>
  <w:style w:type="paragraph" w:styleId="ListParagraph">
    <w:name w:val="List Paragraph"/>
    <w:basedOn w:val="Normal"/>
    <w:uiPriority w:val="34"/>
    <w:qFormat/>
    <w:rsid w:val="00933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geuk.org.uk/" TargetMode="External"/><Relationship Id="rId18" Type="http://schemas.openxmlformats.org/officeDocument/2006/relationships/hyperlink" Target="http://www.mind.org.uk"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geuk.org.uk/" TargetMode="External"/><Relationship Id="rId17" Type="http://schemas.openxmlformats.org/officeDocument/2006/relationships/hyperlink" Target="http://www.victimsupport.org" TargetMode="External"/><Relationship Id="rId2" Type="http://schemas.openxmlformats.org/officeDocument/2006/relationships/numbering" Target="numbering.xml"/><Relationship Id="rId16" Type="http://schemas.openxmlformats.org/officeDocument/2006/relationships/hyperlink" Target="https://mensadviceline.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der@koinonia-andover.com" TargetMode="External"/><Relationship Id="rId5" Type="http://schemas.openxmlformats.org/officeDocument/2006/relationships/webSettings" Target="webSettings.xml"/><Relationship Id="rId15" Type="http://schemas.openxmlformats.org/officeDocument/2006/relationships/hyperlink" Target="https://wearehourglass.org/" TargetMode="External"/><Relationship Id="rId23" Type="http://schemas.openxmlformats.org/officeDocument/2006/relationships/theme" Target="theme/theme1.xml"/><Relationship Id="rId10" Type="http://schemas.openxmlformats.org/officeDocument/2006/relationships/hyperlink" Target="mailto:hilary@koinonia-andover.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feguarding@koinonia-andover.com" TargetMode="External"/><Relationship Id="rId14" Type="http://schemas.openxmlformats.org/officeDocument/2006/relationships/hyperlink" Target="https://wearehourglas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A7308-48AA-47AB-B7A5-8092D0ABD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4559</Words>
  <Characters>25989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Safeguarding Adults at Risk Policy and Procedure</vt:lpstr>
    </vt:vector>
  </TitlesOfParts>
  <Company/>
  <LinksUpToDate>false</LinksUpToDate>
  <CharactersWithSpaces>30488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at Risk Policy and Procedure</dc:title>
  <dc:subject>SBCP-32</dc:subject>
  <dc:creator>Andy Perryman</dc:creator>
  <cp:keywords/>
  <cp:lastModifiedBy>Mills, Emily</cp:lastModifiedBy>
  <cp:revision>4</cp:revision>
  <cp:lastPrinted>2025-05-03T12:15:00Z</cp:lastPrinted>
  <dcterms:created xsi:type="dcterms:W3CDTF">2026-01-29T11:13:00Z</dcterms:created>
  <dcterms:modified xsi:type="dcterms:W3CDTF">2026-01-29T11:13:00Z</dcterms:modified>
</cp:coreProperties>
</file>